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45" w:rsidRPr="00212C94" w:rsidRDefault="003F4B45" w:rsidP="00212C94">
      <w:pPr>
        <w:spacing w:after="0" w:line="240" w:lineRule="auto"/>
        <w:jc w:val="center"/>
        <w:rPr>
          <w:rFonts w:ascii="Arial" w:eastAsia="Times New Roman" w:hAnsi="Arial" w:cs="Arial"/>
          <w:b/>
          <w:sz w:val="24"/>
          <w:szCs w:val="24"/>
          <w:lang w:eastAsia="ru-RU"/>
        </w:rPr>
      </w:pPr>
      <w:r w:rsidRPr="00212C94">
        <w:rPr>
          <w:rFonts w:ascii="Arial" w:eastAsia="Times New Roman" w:hAnsi="Arial" w:cs="Arial"/>
          <w:b/>
          <w:sz w:val="24"/>
          <w:szCs w:val="24"/>
          <w:lang w:eastAsia="ru-RU"/>
        </w:rPr>
        <w:t>П О С Т А Н О В Л Е Н И Е</w:t>
      </w:r>
    </w:p>
    <w:p w:rsidR="003F4B45" w:rsidRPr="00212C94" w:rsidRDefault="003F4B45" w:rsidP="003F4B45">
      <w:pPr>
        <w:spacing w:after="0" w:line="240" w:lineRule="auto"/>
        <w:jc w:val="center"/>
        <w:rPr>
          <w:rFonts w:ascii="Arial" w:eastAsia="Times New Roman" w:hAnsi="Arial" w:cs="Arial"/>
          <w:b/>
          <w:sz w:val="24"/>
          <w:szCs w:val="24"/>
          <w:lang w:eastAsia="ru-RU"/>
        </w:rPr>
      </w:pPr>
      <w:r w:rsidRPr="00212C94">
        <w:rPr>
          <w:rFonts w:ascii="Arial" w:eastAsia="Times New Roman" w:hAnsi="Arial" w:cs="Arial"/>
          <w:b/>
          <w:sz w:val="24"/>
          <w:szCs w:val="24"/>
          <w:lang w:eastAsia="ru-RU"/>
        </w:rPr>
        <w:t xml:space="preserve">АДМИНИСТРАЦИИ </w:t>
      </w:r>
    </w:p>
    <w:p w:rsidR="003F4B45" w:rsidRPr="00212C94" w:rsidRDefault="00212C94" w:rsidP="003F4B45">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ЦЕНТРАЛЬНОГО </w:t>
      </w:r>
      <w:r w:rsidR="003F4B45" w:rsidRPr="00212C94">
        <w:rPr>
          <w:rFonts w:ascii="Arial" w:eastAsia="Times New Roman" w:hAnsi="Arial" w:cs="Arial"/>
          <w:b/>
          <w:sz w:val="24"/>
          <w:szCs w:val="24"/>
          <w:lang w:eastAsia="ru-RU"/>
        </w:rPr>
        <w:t>СЕЛЬСКОГО ПОСЕЛЕНИЯ</w:t>
      </w:r>
    </w:p>
    <w:p w:rsidR="003F4B45" w:rsidRPr="00212C94" w:rsidRDefault="003F4B45" w:rsidP="003F4B45">
      <w:pPr>
        <w:spacing w:after="0" w:line="240" w:lineRule="auto"/>
        <w:jc w:val="center"/>
        <w:rPr>
          <w:rFonts w:ascii="Arial" w:eastAsia="Times New Roman" w:hAnsi="Arial" w:cs="Arial"/>
          <w:b/>
          <w:sz w:val="24"/>
          <w:szCs w:val="24"/>
          <w:lang w:eastAsia="ru-RU"/>
        </w:rPr>
      </w:pPr>
      <w:r w:rsidRPr="00212C94">
        <w:rPr>
          <w:rFonts w:ascii="Arial" w:eastAsia="Times New Roman" w:hAnsi="Arial" w:cs="Arial"/>
          <w:b/>
          <w:sz w:val="24"/>
          <w:szCs w:val="24"/>
          <w:lang w:eastAsia="ru-RU"/>
        </w:rPr>
        <w:t>РАКИТЯНСКОГО РАЙОНА БЕЛГОРОДСКОЙ ОБЛАСТИ</w:t>
      </w:r>
    </w:p>
    <w:p w:rsidR="003F4B45" w:rsidRPr="00212C94" w:rsidRDefault="003F4B45" w:rsidP="003F4B45">
      <w:pPr>
        <w:spacing w:after="0" w:line="240" w:lineRule="auto"/>
        <w:jc w:val="center"/>
        <w:rPr>
          <w:rFonts w:ascii="Arial" w:eastAsia="Times New Roman" w:hAnsi="Arial" w:cs="Arial"/>
          <w:sz w:val="24"/>
          <w:szCs w:val="24"/>
          <w:lang w:eastAsia="ru-RU"/>
        </w:rPr>
      </w:pPr>
      <w:r w:rsidRPr="00212C94">
        <w:rPr>
          <w:rFonts w:ascii="Arial" w:eastAsia="Times New Roman" w:hAnsi="Arial" w:cs="Arial"/>
          <w:sz w:val="24"/>
          <w:szCs w:val="24"/>
          <w:lang w:eastAsia="ru-RU"/>
        </w:rPr>
        <w:t>с. Центральное</w:t>
      </w:r>
    </w:p>
    <w:p w:rsidR="003F4B45" w:rsidRPr="00212C94" w:rsidRDefault="003F4B45" w:rsidP="003F4B45">
      <w:pPr>
        <w:spacing w:after="0" w:line="240" w:lineRule="auto"/>
        <w:jc w:val="center"/>
        <w:rPr>
          <w:rFonts w:ascii="Arial" w:eastAsia="Times New Roman" w:hAnsi="Arial" w:cs="Arial"/>
          <w:sz w:val="24"/>
          <w:szCs w:val="24"/>
          <w:lang w:eastAsia="ru-RU"/>
        </w:rPr>
      </w:pPr>
    </w:p>
    <w:p w:rsidR="0007245F" w:rsidRPr="00212C94" w:rsidRDefault="003F4B45" w:rsidP="003F4B45">
      <w:pPr>
        <w:spacing w:after="0" w:line="240" w:lineRule="auto"/>
        <w:rPr>
          <w:rFonts w:ascii="Arial" w:eastAsia="Times New Roman" w:hAnsi="Arial" w:cs="Arial"/>
          <w:sz w:val="24"/>
          <w:szCs w:val="24"/>
          <w:lang w:eastAsia="ru-RU"/>
        </w:rPr>
      </w:pPr>
      <w:proofErr w:type="gramStart"/>
      <w:r w:rsidRPr="00212C94">
        <w:rPr>
          <w:rFonts w:ascii="Arial" w:eastAsia="Times New Roman" w:hAnsi="Arial" w:cs="Arial"/>
          <w:sz w:val="24"/>
          <w:szCs w:val="24"/>
          <w:lang w:eastAsia="ru-RU"/>
        </w:rPr>
        <w:t xml:space="preserve">« </w:t>
      </w:r>
      <w:r w:rsidR="00945CB3" w:rsidRPr="00212C94">
        <w:rPr>
          <w:rFonts w:ascii="Arial" w:eastAsia="Times New Roman" w:hAnsi="Arial" w:cs="Arial"/>
          <w:sz w:val="24"/>
          <w:szCs w:val="24"/>
          <w:lang w:eastAsia="ru-RU"/>
        </w:rPr>
        <w:t>18</w:t>
      </w:r>
      <w:proofErr w:type="gramEnd"/>
      <w:r w:rsidRPr="00212C94">
        <w:rPr>
          <w:rFonts w:ascii="Arial" w:eastAsia="Times New Roman" w:hAnsi="Arial" w:cs="Arial"/>
          <w:sz w:val="24"/>
          <w:szCs w:val="24"/>
          <w:lang w:eastAsia="ru-RU"/>
        </w:rPr>
        <w:t xml:space="preserve"> » </w:t>
      </w:r>
      <w:r w:rsidR="00945CB3" w:rsidRPr="00212C94">
        <w:rPr>
          <w:rFonts w:ascii="Arial" w:eastAsia="Times New Roman" w:hAnsi="Arial" w:cs="Arial"/>
          <w:sz w:val="24"/>
          <w:szCs w:val="24"/>
          <w:lang w:eastAsia="ru-RU"/>
        </w:rPr>
        <w:t>ноября</w:t>
      </w:r>
      <w:r w:rsidRPr="00212C94">
        <w:rPr>
          <w:rFonts w:ascii="Arial" w:eastAsia="Times New Roman" w:hAnsi="Arial" w:cs="Arial"/>
          <w:sz w:val="24"/>
          <w:szCs w:val="24"/>
          <w:lang w:eastAsia="ru-RU"/>
        </w:rPr>
        <w:t xml:space="preserve"> 2022 года</w:t>
      </w:r>
      <w:r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r>
      <w:r w:rsidR="00945CB3" w:rsidRPr="00212C94">
        <w:rPr>
          <w:rFonts w:ascii="Arial" w:eastAsia="Times New Roman" w:hAnsi="Arial" w:cs="Arial"/>
          <w:sz w:val="24"/>
          <w:szCs w:val="24"/>
          <w:lang w:eastAsia="ru-RU"/>
        </w:rPr>
        <w:tab/>
      </w:r>
      <w:r w:rsidR="00945CB3"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ab/>
        <w:t xml:space="preserve">№ </w:t>
      </w:r>
      <w:r w:rsidR="00EA62C5" w:rsidRPr="00212C94">
        <w:rPr>
          <w:rFonts w:ascii="Arial" w:eastAsia="Times New Roman" w:hAnsi="Arial" w:cs="Arial"/>
          <w:sz w:val="24"/>
          <w:szCs w:val="24"/>
          <w:lang w:eastAsia="ru-RU"/>
        </w:rPr>
        <w:t>24</w:t>
      </w:r>
    </w:p>
    <w:p w:rsidR="0007245F" w:rsidRPr="00212C94" w:rsidRDefault="0007245F" w:rsidP="0007245F">
      <w:pPr>
        <w:pStyle w:val="ConsPlusNormal"/>
        <w:jc w:val="both"/>
        <w:outlineLvl w:val="0"/>
        <w:rPr>
          <w:sz w:val="24"/>
          <w:szCs w:val="24"/>
        </w:rPr>
      </w:pPr>
    </w:p>
    <w:p w:rsidR="0007245F" w:rsidRPr="00212C94" w:rsidRDefault="0007245F" w:rsidP="0007245F">
      <w:pPr>
        <w:pStyle w:val="ConsPlusNormal"/>
        <w:jc w:val="both"/>
        <w:outlineLvl w:val="0"/>
        <w:rPr>
          <w:sz w:val="24"/>
          <w:szCs w:val="24"/>
        </w:rPr>
      </w:pPr>
    </w:p>
    <w:p w:rsidR="003F4B45" w:rsidRPr="00212C94" w:rsidRDefault="003F4B45" w:rsidP="0007245F">
      <w:pPr>
        <w:pStyle w:val="ConsPlusNormal"/>
        <w:jc w:val="both"/>
        <w:outlineLvl w:val="0"/>
        <w:rPr>
          <w:sz w:val="24"/>
          <w:szCs w:val="24"/>
        </w:rPr>
      </w:pPr>
    </w:p>
    <w:p w:rsidR="0007245F" w:rsidRPr="00212C94" w:rsidRDefault="0007245F" w:rsidP="003F4B45">
      <w:pPr>
        <w:pStyle w:val="ConsPlusNormal"/>
        <w:ind w:right="4111"/>
        <w:jc w:val="both"/>
        <w:outlineLvl w:val="0"/>
        <w:rPr>
          <w:b/>
          <w:sz w:val="24"/>
          <w:szCs w:val="24"/>
        </w:rPr>
      </w:pPr>
      <w:bookmarkStart w:id="0" w:name="_GoBack"/>
      <w:r w:rsidRPr="00212C94">
        <w:rPr>
          <w:b/>
          <w:sz w:val="24"/>
          <w:szCs w:val="24"/>
        </w:rPr>
        <w:t>Об утверждении порядка разработки</w:t>
      </w:r>
      <w:r w:rsidR="003F4B45" w:rsidRPr="00212C94">
        <w:rPr>
          <w:b/>
          <w:sz w:val="24"/>
          <w:szCs w:val="24"/>
        </w:rPr>
        <w:t xml:space="preserve"> </w:t>
      </w:r>
      <w:r w:rsidRPr="00212C94">
        <w:rPr>
          <w:b/>
          <w:sz w:val="24"/>
          <w:szCs w:val="24"/>
        </w:rPr>
        <w:t>и утверждения административных</w:t>
      </w:r>
      <w:r w:rsidR="003F4B45" w:rsidRPr="00212C94">
        <w:rPr>
          <w:b/>
          <w:sz w:val="24"/>
          <w:szCs w:val="24"/>
        </w:rPr>
        <w:t xml:space="preserve"> </w:t>
      </w:r>
      <w:r w:rsidRPr="00212C94">
        <w:rPr>
          <w:b/>
          <w:sz w:val="24"/>
          <w:szCs w:val="24"/>
        </w:rPr>
        <w:t>регламентов предоставления муниципальных</w:t>
      </w:r>
      <w:r w:rsidR="003F4B45" w:rsidRPr="00212C94">
        <w:rPr>
          <w:b/>
          <w:sz w:val="24"/>
          <w:szCs w:val="24"/>
        </w:rPr>
        <w:t xml:space="preserve"> </w:t>
      </w:r>
      <w:r w:rsidRPr="00212C94">
        <w:rPr>
          <w:b/>
          <w:sz w:val="24"/>
          <w:szCs w:val="24"/>
        </w:rPr>
        <w:t xml:space="preserve">услуг на территории </w:t>
      </w:r>
      <w:r w:rsidR="003F4B45" w:rsidRPr="00212C94">
        <w:rPr>
          <w:b/>
          <w:sz w:val="24"/>
          <w:szCs w:val="24"/>
        </w:rPr>
        <w:t>Центрального</w:t>
      </w:r>
      <w:r w:rsidRPr="00212C94">
        <w:rPr>
          <w:b/>
          <w:sz w:val="24"/>
          <w:szCs w:val="24"/>
        </w:rPr>
        <w:t xml:space="preserve"> сельского поселения муниципального района «Ракитянский</w:t>
      </w:r>
      <w:r w:rsidR="003F4B45" w:rsidRPr="00212C94">
        <w:rPr>
          <w:b/>
          <w:sz w:val="24"/>
          <w:szCs w:val="24"/>
        </w:rPr>
        <w:t xml:space="preserve"> </w:t>
      </w:r>
      <w:r w:rsidRPr="00212C94">
        <w:rPr>
          <w:b/>
          <w:sz w:val="24"/>
          <w:szCs w:val="24"/>
        </w:rPr>
        <w:t>район» Белгородской области</w:t>
      </w:r>
    </w:p>
    <w:bookmarkEnd w:id="0"/>
    <w:p w:rsidR="0007245F" w:rsidRPr="00212C94" w:rsidRDefault="0007245F" w:rsidP="0007245F">
      <w:pPr>
        <w:pStyle w:val="ConsPlusNormal"/>
        <w:jc w:val="both"/>
        <w:outlineLvl w:val="0"/>
        <w:rPr>
          <w:sz w:val="24"/>
          <w:szCs w:val="24"/>
        </w:rPr>
      </w:pPr>
    </w:p>
    <w:p w:rsidR="003F4B45" w:rsidRPr="00212C94" w:rsidRDefault="003F4B45" w:rsidP="0007245F">
      <w:pPr>
        <w:pStyle w:val="ConsPlusNormal"/>
        <w:jc w:val="both"/>
        <w:outlineLvl w:val="0"/>
        <w:rPr>
          <w:sz w:val="24"/>
          <w:szCs w:val="24"/>
        </w:rPr>
      </w:pPr>
    </w:p>
    <w:p w:rsidR="0007245F" w:rsidRPr="00212C94" w:rsidRDefault="0007245F" w:rsidP="0007245F">
      <w:pPr>
        <w:pStyle w:val="ConsPlusNormal"/>
        <w:jc w:val="both"/>
        <w:outlineLvl w:val="0"/>
        <w:rPr>
          <w:sz w:val="24"/>
          <w:szCs w:val="24"/>
        </w:rPr>
      </w:pPr>
    </w:p>
    <w:p w:rsidR="0007245F" w:rsidRPr="00212C94" w:rsidRDefault="0007245F" w:rsidP="0007245F">
      <w:pPr>
        <w:pStyle w:val="ConsPlusNormal"/>
        <w:ind w:firstLine="709"/>
        <w:jc w:val="both"/>
        <w:rPr>
          <w:b/>
          <w:sz w:val="24"/>
          <w:szCs w:val="24"/>
        </w:rPr>
      </w:pPr>
      <w:r w:rsidRPr="00212C94">
        <w:rPr>
          <w:sz w:val="24"/>
          <w:szCs w:val="24"/>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в целях реализации постановления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3F4B45" w:rsidRPr="00212C94">
        <w:rPr>
          <w:sz w:val="24"/>
          <w:szCs w:val="24"/>
        </w:rPr>
        <w:t>Центрального</w:t>
      </w:r>
      <w:r w:rsidRPr="00212C94">
        <w:rPr>
          <w:sz w:val="24"/>
          <w:szCs w:val="24"/>
        </w:rPr>
        <w:t xml:space="preserve"> сельского поселения </w:t>
      </w:r>
      <w:r w:rsidR="00212C94">
        <w:rPr>
          <w:sz w:val="24"/>
          <w:szCs w:val="24"/>
        </w:rPr>
        <w:t xml:space="preserve">                             </w:t>
      </w:r>
      <w:r w:rsidRPr="00212C94">
        <w:rPr>
          <w:sz w:val="24"/>
          <w:szCs w:val="24"/>
        </w:rPr>
        <w:t xml:space="preserve"> </w:t>
      </w:r>
      <w:r w:rsidRPr="00212C94">
        <w:rPr>
          <w:b/>
          <w:sz w:val="24"/>
          <w:szCs w:val="24"/>
        </w:rPr>
        <w:t>п о с т а н о в л я е т:</w:t>
      </w:r>
    </w:p>
    <w:p w:rsidR="0007245F" w:rsidRPr="00212C94" w:rsidRDefault="0007245F" w:rsidP="003F4B45">
      <w:pPr>
        <w:pStyle w:val="ConsPlusNormal"/>
        <w:tabs>
          <w:tab w:val="left" w:pos="1134"/>
        </w:tabs>
        <w:ind w:firstLine="709"/>
        <w:jc w:val="both"/>
        <w:rPr>
          <w:sz w:val="24"/>
          <w:szCs w:val="24"/>
        </w:rPr>
      </w:pPr>
      <w:r w:rsidRPr="00212C94">
        <w:rPr>
          <w:sz w:val="24"/>
          <w:szCs w:val="24"/>
        </w:rPr>
        <w:t>1.</w:t>
      </w:r>
      <w:r w:rsidR="003F4B45" w:rsidRPr="00212C94">
        <w:rPr>
          <w:sz w:val="24"/>
          <w:szCs w:val="24"/>
        </w:rPr>
        <w:tab/>
      </w:r>
      <w:r w:rsidRPr="00212C94">
        <w:rPr>
          <w:sz w:val="24"/>
          <w:szCs w:val="24"/>
        </w:rPr>
        <w:t xml:space="preserve">Утвердить порядок разработки и утверждения административных регламентов предоставления муниципальных услуг на территории </w:t>
      </w:r>
      <w:r w:rsidR="003F4B45" w:rsidRPr="00212C94">
        <w:rPr>
          <w:sz w:val="24"/>
          <w:szCs w:val="24"/>
        </w:rPr>
        <w:t>Центрального</w:t>
      </w:r>
      <w:r w:rsidRPr="00212C94">
        <w:rPr>
          <w:sz w:val="24"/>
          <w:szCs w:val="24"/>
        </w:rPr>
        <w:t xml:space="preserve"> сельского поселения муниципального района «Ракитянский район» Белгородской области (далее - Порядок) согласно приложения к настоящему постановлению.</w:t>
      </w:r>
    </w:p>
    <w:p w:rsidR="0007245F" w:rsidRPr="00212C94" w:rsidRDefault="0007245F" w:rsidP="003F4B45">
      <w:pPr>
        <w:tabs>
          <w:tab w:val="left" w:pos="1134"/>
        </w:tabs>
        <w:spacing w:after="0" w:line="240" w:lineRule="auto"/>
        <w:ind w:firstLine="709"/>
        <w:jc w:val="both"/>
        <w:rPr>
          <w:rFonts w:ascii="Arial" w:eastAsia="Times New Roman" w:hAnsi="Arial" w:cs="Arial"/>
          <w:sz w:val="24"/>
          <w:szCs w:val="24"/>
          <w:lang w:eastAsia="ru-RU"/>
        </w:rPr>
      </w:pPr>
      <w:r w:rsidRPr="00212C94">
        <w:rPr>
          <w:rFonts w:ascii="Arial" w:eastAsia="Times New Roman" w:hAnsi="Arial" w:cs="Arial"/>
          <w:sz w:val="24"/>
          <w:szCs w:val="24"/>
          <w:lang w:eastAsia="ru-RU"/>
        </w:rPr>
        <w:t>2.</w:t>
      </w:r>
      <w:r w:rsidR="003F4B45"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Обнародовать настоящее постановление в порядке, предусмотренном Уставом сельского поселения.</w:t>
      </w:r>
    </w:p>
    <w:p w:rsidR="0007245F" w:rsidRPr="00212C94" w:rsidRDefault="0007245F" w:rsidP="003F4B45">
      <w:pPr>
        <w:tabs>
          <w:tab w:val="left" w:pos="1134"/>
        </w:tabs>
        <w:spacing w:after="0" w:line="240" w:lineRule="auto"/>
        <w:ind w:firstLine="709"/>
        <w:jc w:val="both"/>
        <w:rPr>
          <w:rFonts w:ascii="Arial" w:eastAsia="Times New Roman" w:hAnsi="Arial" w:cs="Arial"/>
          <w:color w:val="000000"/>
          <w:sz w:val="24"/>
          <w:szCs w:val="24"/>
          <w:lang w:eastAsia="ru-RU"/>
        </w:rPr>
      </w:pPr>
      <w:r w:rsidRPr="00212C94">
        <w:rPr>
          <w:rFonts w:ascii="Arial" w:eastAsia="Times New Roman" w:hAnsi="Arial" w:cs="Arial"/>
          <w:sz w:val="24"/>
          <w:szCs w:val="24"/>
          <w:lang w:eastAsia="ru-RU"/>
        </w:rPr>
        <w:t>3.</w:t>
      </w:r>
      <w:r w:rsidR="003F4B45" w:rsidRPr="00212C94">
        <w:rPr>
          <w:rFonts w:ascii="Arial" w:eastAsia="Times New Roman" w:hAnsi="Arial" w:cs="Arial"/>
          <w:sz w:val="24"/>
          <w:szCs w:val="24"/>
          <w:lang w:eastAsia="ru-RU"/>
        </w:rPr>
        <w:tab/>
      </w:r>
      <w:r w:rsidRPr="00212C94">
        <w:rPr>
          <w:rFonts w:ascii="Arial" w:eastAsia="Times New Roman" w:hAnsi="Arial" w:cs="Arial"/>
          <w:sz w:val="24"/>
          <w:szCs w:val="24"/>
          <w:lang w:eastAsia="ru-RU"/>
        </w:rPr>
        <w:t xml:space="preserve">Настоящее постановление вступает в силу со дня его официального </w:t>
      </w:r>
      <w:r w:rsidRPr="00212C94">
        <w:rPr>
          <w:rFonts w:ascii="Arial" w:eastAsia="Times New Roman" w:hAnsi="Arial" w:cs="Arial"/>
          <w:color w:val="000000"/>
          <w:sz w:val="24"/>
          <w:szCs w:val="24"/>
          <w:lang w:eastAsia="ru-RU"/>
        </w:rPr>
        <w:t>обнародования.</w:t>
      </w:r>
    </w:p>
    <w:p w:rsidR="0007245F" w:rsidRPr="00212C94" w:rsidRDefault="0007245F" w:rsidP="003F4B45">
      <w:pPr>
        <w:widowControl w:val="0"/>
        <w:tabs>
          <w:tab w:val="left" w:pos="1134"/>
        </w:tabs>
        <w:spacing w:after="0" w:line="240" w:lineRule="auto"/>
        <w:ind w:firstLine="690"/>
        <w:jc w:val="both"/>
        <w:rPr>
          <w:rFonts w:ascii="Arial" w:eastAsia="Times New Roman" w:hAnsi="Arial" w:cs="Arial"/>
          <w:bCs/>
          <w:sz w:val="24"/>
          <w:szCs w:val="24"/>
          <w:lang w:eastAsia="ru-RU"/>
        </w:rPr>
      </w:pPr>
      <w:r w:rsidRPr="00212C94">
        <w:rPr>
          <w:rFonts w:ascii="Arial" w:eastAsia="Times New Roman" w:hAnsi="Arial" w:cs="Arial"/>
          <w:bCs/>
          <w:sz w:val="24"/>
          <w:szCs w:val="24"/>
          <w:lang w:eastAsia="ru-RU"/>
        </w:rPr>
        <w:t>4.</w:t>
      </w:r>
      <w:r w:rsidR="003F4B45" w:rsidRPr="00212C94">
        <w:rPr>
          <w:rFonts w:ascii="Arial" w:eastAsia="Times New Roman" w:hAnsi="Arial" w:cs="Arial"/>
          <w:bCs/>
          <w:sz w:val="24"/>
          <w:szCs w:val="24"/>
          <w:lang w:eastAsia="ru-RU"/>
        </w:rPr>
        <w:tab/>
      </w:r>
      <w:r w:rsidRPr="00212C94">
        <w:rPr>
          <w:rFonts w:ascii="Arial" w:eastAsia="Times New Roman" w:hAnsi="Arial" w:cs="Arial"/>
          <w:bCs/>
          <w:sz w:val="24"/>
          <w:szCs w:val="24"/>
          <w:lang w:eastAsia="ru-RU"/>
        </w:rPr>
        <w:t>Контроль за исполнением настоящего постановления оставляю за собой.</w:t>
      </w:r>
    </w:p>
    <w:p w:rsidR="003F4B45" w:rsidRPr="00212C94" w:rsidRDefault="003F4B45" w:rsidP="003F4B45">
      <w:pPr>
        <w:widowControl w:val="0"/>
        <w:tabs>
          <w:tab w:val="left" w:pos="1134"/>
        </w:tabs>
        <w:spacing w:after="0" w:line="240" w:lineRule="auto"/>
        <w:ind w:firstLine="690"/>
        <w:jc w:val="both"/>
        <w:rPr>
          <w:rFonts w:ascii="Arial" w:eastAsia="Times New Roman" w:hAnsi="Arial" w:cs="Arial"/>
          <w:bCs/>
          <w:sz w:val="24"/>
          <w:szCs w:val="24"/>
          <w:lang w:eastAsia="ru-RU"/>
        </w:rPr>
      </w:pPr>
    </w:p>
    <w:p w:rsidR="003F4B45" w:rsidRPr="00212C94" w:rsidRDefault="003F4B45" w:rsidP="003F4B45">
      <w:pPr>
        <w:widowControl w:val="0"/>
        <w:tabs>
          <w:tab w:val="left" w:pos="1134"/>
        </w:tabs>
        <w:spacing w:after="0" w:line="240" w:lineRule="auto"/>
        <w:ind w:firstLine="690"/>
        <w:jc w:val="both"/>
        <w:rPr>
          <w:rFonts w:ascii="Arial" w:eastAsia="Times New Roman" w:hAnsi="Arial" w:cs="Arial"/>
          <w:bCs/>
          <w:sz w:val="24"/>
          <w:szCs w:val="24"/>
          <w:lang w:eastAsia="ru-RU"/>
        </w:rPr>
      </w:pPr>
    </w:p>
    <w:p w:rsidR="003F4B45" w:rsidRPr="00212C94" w:rsidRDefault="003F4B45" w:rsidP="003F4B45">
      <w:pPr>
        <w:spacing w:after="0" w:line="240" w:lineRule="auto"/>
        <w:rPr>
          <w:rFonts w:ascii="Arial" w:eastAsia="Times New Roman" w:hAnsi="Arial" w:cs="Arial"/>
          <w:b/>
          <w:sz w:val="24"/>
          <w:szCs w:val="24"/>
          <w:lang w:eastAsia="ru-RU"/>
        </w:rPr>
      </w:pPr>
      <w:r w:rsidRPr="00212C94">
        <w:rPr>
          <w:rFonts w:ascii="Arial" w:eastAsia="Times New Roman" w:hAnsi="Arial" w:cs="Arial"/>
          <w:b/>
          <w:sz w:val="24"/>
          <w:szCs w:val="24"/>
          <w:lang w:eastAsia="ru-RU"/>
        </w:rPr>
        <w:t>Глава администрации</w:t>
      </w:r>
    </w:p>
    <w:p w:rsidR="003F4B45" w:rsidRPr="00212C94" w:rsidRDefault="003F4B45" w:rsidP="0007245F">
      <w:pPr>
        <w:spacing w:after="0" w:line="240" w:lineRule="auto"/>
        <w:rPr>
          <w:rFonts w:ascii="Arial" w:eastAsia="Times New Roman" w:hAnsi="Arial" w:cs="Arial"/>
          <w:b/>
          <w:sz w:val="24"/>
          <w:szCs w:val="24"/>
          <w:lang w:eastAsia="ru-RU"/>
        </w:rPr>
      </w:pPr>
      <w:r w:rsidRPr="00212C94">
        <w:rPr>
          <w:rFonts w:ascii="Arial" w:eastAsia="Times New Roman" w:hAnsi="Arial" w:cs="Arial"/>
          <w:b/>
          <w:sz w:val="24"/>
          <w:szCs w:val="24"/>
          <w:lang w:eastAsia="ru-RU"/>
        </w:rPr>
        <w:t>Центрального сельского поселения</w:t>
      </w:r>
      <w:r w:rsidRPr="00212C94">
        <w:rPr>
          <w:rFonts w:ascii="Arial" w:eastAsia="Times New Roman" w:hAnsi="Arial" w:cs="Arial"/>
          <w:b/>
          <w:sz w:val="24"/>
          <w:szCs w:val="24"/>
          <w:lang w:eastAsia="ru-RU"/>
        </w:rPr>
        <w:tab/>
      </w:r>
      <w:r w:rsidRPr="00212C94">
        <w:rPr>
          <w:rFonts w:ascii="Arial" w:eastAsia="Times New Roman" w:hAnsi="Arial" w:cs="Arial"/>
          <w:b/>
          <w:sz w:val="24"/>
          <w:szCs w:val="24"/>
          <w:lang w:eastAsia="ru-RU"/>
        </w:rPr>
        <w:tab/>
      </w:r>
      <w:r w:rsidRPr="00212C94">
        <w:rPr>
          <w:rFonts w:ascii="Arial" w:eastAsia="Times New Roman" w:hAnsi="Arial" w:cs="Arial"/>
          <w:b/>
          <w:sz w:val="24"/>
          <w:szCs w:val="24"/>
          <w:lang w:eastAsia="ru-RU"/>
        </w:rPr>
        <w:tab/>
      </w:r>
      <w:r w:rsidRPr="00212C94">
        <w:rPr>
          <w:rFonts w:ascii="Arial" w:eastAsia="Times New Roman" w:hAnsi="Arial" w:cs="Arial"/>
          <w:b/>
          <w:sz w:val="24"/>
          <w:szCs w:val="24"/>
          <w:lang w:eastAsia="ru-RU"/>
        </w:rPr>
        <w:tab/>
        <w:t>М.Б. Шаповалов</w:t>
      </w:r>
    </w:p>
    <w:p w:rsidR="003F4B45" w:rsidRPr="00212C94" w:rsidRDefault="003F4B45">
      <w:pPr>
        <w:spacing w:line="259" w:lineRule="auto"/>
        <w:rPr>
          <w:rFonts w:ascii="Arial" w:eastAsia="Times New Roman" w:hAnsi="Arial" w:cs="Arial"/>
          <w:b/>
          <w:sz w:val="24"/>
          <w:szCs w:val="24"/>
          <w:lang w:eastAsia="ru-RU"/>
        </w:rPr>
      </w:pPr>
      <w:r w:rsidRPr="00212C94">
        <w:rPr>
          <w:rFonts w:ascii="Arial" w:eastAsia="Times New Roman" w:hAnsi="Arial" w:cs="Arial"/>
          <w:b/>
          <w:sz w:val="24"/>
          <w:szCs w:val="24"/>
          <w:lang w:eastAsia="ru-RU"/>
        </w:rPr>
        <w:br w:type="page"/>
      </w:r>
    </w:p>
    <w:p w:rsidR="0007245F" w:rsidRPr="00212C94" w:rsidRDefault="0007245F" w:rsidP="003F4B45">
      <w:pPr>
        <w:pStyle w:val="ConsPlusNormal"/>
        <w:ind w:left="4820"/>
        <w:jc w:val="center"/>
        <w:outlineLvl w:val="0"/>
        <w:rPr>
          <w:b/>
          <w:sz w:val="24"/>
          <w:szCs w:val="24"/>
        </w:rPr>
      </w:pPr>
      <w:r w:rsidRPr="00212C94">
        <w:rPr>
          <w:b/>
          <w:sz w:val="24"/>
          <w:szCs w:val="24"/>
        </w:rPr>
        <w:lastRenderedPageBreak/>
        <w:t>Приложение</w:t>
      </w:r>
    </w:p>
    <w:p w:rsidR="0007245F" w:rsidRPr="00212C94" w:rsidRDefault="0007245F" w:rsidP="003F4B45">
      <w:pPr>
        <w:pStyle w:val="ConsPlusNormal"/>
        <w:ind w:left="4820"/>
        <w:jc w:val="center"/>
        <w:rPr>
          <w:b/>
          <w:sz w:val="24"/>
          <w:szCs w:val="24"/>
        </w:rPr>
      </w:pPr>
    </w:p>
    <w:p w:rsidR="0007245F" w:rsidRPr="00212C94" w:rsidRDefault="0007245F" w:rsidP="003F4B45">
      <w:pPr>
        <w:pStyle w:val="ConsPlusNormal"/>
        <w:ind w:left="4820"/>
        <w:jc w:val="center"/>
        <w:rPr>
          <w:b/>
          <w:sz w:val="24"/>
          <w:szCs w:val="24"/>
        </w:rPr>
      </w:pPr>
      <w:r w:rsidRPr="00212C94">
        <w:rPr>
          <w:b/>
          <w:sz w:val="24"/>
          <w:szCs w:val="24"/>
        </w:rPr>
        <w:t>Утвержден</w:t>
      </w:r>
    </w:p>
    <w:p w:rsidR="0007245F" w:rsidRPr="00212C94" w:rsidRDefault="0007245F" w:rsidP="003F4B45">
      <w:pPr>
        <w:pStyle w:val="ConsPlusNormal"/>
        <w:ind w:left="4820"/>
        <w:jc w:val="center"/>
        <w:rPr>
          <w:b/>
          <w:sz w:val="24"/>
          <w:szCs w:val="24"/>
        </w:rPr>
      </w:pPr>
      <w:r w:rsidRPr="00212C94">
        <w:rPr>
          <w:b/>
          <w:sz w:val="24"/>
          <w:szCs w:val="24"/>
        </w:rPr>
        <w:t>постановлением администрации</w:t>
      </w:r>
    </w:p>
    <w:p w:rsidR="0007245F" w:rsidRPr="00212C94" w:rsidRDefault="003F4B45" w:rsidP="003F4B45">
      <w:pPr>
        <w:pStyle w:val="ConsPlusNormal"/>
        <w:ind w:left="4820"/>
        <w:jc w:val="center"/>
        <w:rPr>
          <w:b/>
          <w:sz w:val="24"/>
          <w:szCs w:val="24"/>
        </w:rPr>
      </w:pPr>
      <w:r w:rsidRPr="00212C94">
        <w:rPr>
          <w:b/>
          <w:sz w:val="24"/>
          <w:szCs w:val="24"/>
        </w:rPr>
        <w:t>Центрального</w:t>
      </w:r>
      <w:r w:rsidR="0007245F" w:rsidRPr="00212C94">
        <w:rPr>
          <w:b/>
          <w:sz w:val="24"/>
          <w:szCs w:val="24"/>
        </w:rPr>
        <w:t xml:space="preserve"> сельского поселения</w:t>
      </w:r>
    </w:p>
    <w:p w:rsidR="0007245F" w:rsidRPr="00212C94" w:rsidRDefault="0007245F" w:rsidP="003F4B45">
      <w:pPr>
        <w:spacing w:after="0" w:line="240" w:lineRule="auto"/>
        <w:ind w:left="4820"/>
        <w:jc w:val="center"/>
        <w:rPr>
          <w:rFonts w:ascii="Arial" w:eastAsia="Times New Roman" w:hAnsi="Arial" w:cs="Arial"/>
          <w:b/>
          <w:color w:val="000000"/>
          <w:sz w:val="24"/>
          <w:szCs w:val="24"/>
          <w:lang w:eastAsia="ru-RU"/>
        </w:rPr>
      </w:pPr>
      <w:r w:rsidRPr="00212C94">
        <w:rPr>
          <w:rFonts w:ascii="Arial" w:eastAsia="Times New Roman" w:hAnsi="Arial" w:cs="Arial"/>
          <w:b/>
          <w:color w:val="000000"/>
          <w:sz w:val="24"/>
          <w:szCs w:val="24"/>
          <w:lang w:eastAsia="ru-RU"/>
        </w:rPr>
        <w:t xml:space="preserve">от </w:t>
      </w:r>
      <w:proofErr w:type="gramStart"/>
      <w:r w:rsidRPr="00212C94">
        <w:rPr>
          <w:rFonts w:ascii="Arial" w:eastAsia="Times New Roman" w:hAnsi="Arial" w:cs="Arial"/>
          <w:b/>
          <w:color w:val="000000"/>
          <w:sz w:val="24"/>
          <w:szCs w:val="24"/>
          <w:lang w:eastAsia="ru-RU"/>
        </w:rPr>
        <w:t>«</w:t>
      </w:r>
      <w:r w:rsidR="003F4B45" w:rsidRPr="00212C94">
        <w:rPr>
          <w:rFonts w:ascii="Arial" w:eastAsia="Times New Roman" w:hAnsi="Arial" w:cs="Arial"/>
          <w:b/>
          <w:color w:val="000000"/>
          <w:sz w:val="24"/>
          <w:szCs w:val="24"/>
          <w:lang w:eastAsia="ru-RU"/>
        </w:rPr>
        <w:t xml:space="preserve"> </w:t>
      </w:r>
      <w:r w:rsidR="00445BAA" w:rsidRPr="00212C94">
        <w:rPr>
          <w:rFonts w:ascii="Arial" w:eastAsia="Times New Roman" w:hAnsi="Arial" w:cs="Arial"/>
          <w:b/>
          <w:color w:val="000000"/>
          <w:sz w:val="24"/>
          <w:szCs w:val="24"/>
          <w:lang w:eastAsia="ru-RU"/>
        </w:rPr>
        <w:t>18</w:t>
      </w:r>
      <w:proofErr w:type="gramEnd"/>
      <w:r w:rsidR="003F4B45" w:rsidRPr="00212C94">
        <w:rPr>
          <w:rFonts w:ascii="Arial" w:eastAsia="Times New Roman" w:hAnsi="Arial" w:cs="Arial"/>
          <w:b/>
          <w:color w:val="000000"/>
          <w:sz w:val="24"/>
          <w:szCs w:val="24"/>
          <w:lang w:eastAsia="ru-RU"/>
        </w:rPr>
        <w:t xml:space="preserve"> </w:t>
      </w:r>
      <w:r w:rsidRPr="00212C94">
        <w:rPr>
          <w:rFonts w:ascii="Arial" w:eastAsia="Times New Roman" w:hAnsi="Arial" w:cs="Arial"/>
          <w:b/>
          <w:color w:val="000000"/>
          <w:sz w:val="24"/>
          <w:szCs w:val="24"/>
          <w:lang w:eastAsia="ru-RU"/>
        </w:rPr>
        <w:t xml:space="preserve">» </w:t>
      </w:r>
      <w:r w:rsidR="00445BAA" w:rsidRPr="00212C94">
        <w:rPr>
          <w:rFonts w:ascii="Arial" w:eastAsia="Times New Roman" w:hAnsi="Arial" w:cs="Arial"/>
          <w:b/>
          <w:color w:val="000000"/>
          <w:sz w:val="24"/>
          <w:szCs w:val="24"/>
          <w:lang w:eastAsia="ru-RU"/>
        </w:rPr>
        <w:t>ноября</w:t>
      </w:r>
      <w:r w:rsidRPr="00212C94">
        <w:rPr>
          <w:rFonts w:ascii="Arial" w:eastAsia="Times New Roman" w:hAnsi="Arial" w:cs="Arial"/>
          <w:b/>
          <w:color w:val="000000"/>
          <w:sz w:val="24"/>
          <w:szCs w:val="24"/>
          <w:lang w:eastAsia="ru-RU"/>
        </w:rPr>
        <w:t xml:space="preserve"> 2022 г.</w:t>
      </w:r>
    </w:p>
    <w:p w:rsidR="0007245F" w:rsidRPr="00212C94" w:rsidRDefault="0007245F" w:rsidP="003F4B45">
      <w:pPr>
        <w:spacing w:after="0" w:line="240" w:lineRule="auto"/>
        <w:ind w:left="4820"/>
        <w:jc w:val="center"/>
        <w:rPr>
          <w:rFonts w:ascii="Arial" w:eastAsia="Times New Roman" w:hAnsi="Arial" w:cs="Arial"/>
          <w:b/>
          <w:color w:val="000000"/>
          <w:sz w:val="24"/>
          <w:szCs w:val="24"/>
          <w:lang w:eastAsia="ru-RU"/>
        </w:rPr>
      </w:pPr>
      <w:r w:rsidRPr="00212C94">
        <w:rPr>
          <w:rFonts w:ascii="Arial" w:eastAsia="Times New Roman" w:hAnsi="Arial" w:cs="Arial"/>
          <w:b/>
          <w:color w:val="000000"/>
          <w:sz w:val="24"/>
          <w:szCs w:val="24"/>
          <w:lang w:eastAsia="ru-RU"/>
        </w:rPr>
        <w:t xml:space="preserve">№ </w:t>
      </w:r>
      <w:r w:rsidR="00445BAA" w:rsidRPr="00212C94">
        <w:rPr>
          <w:rFonts w:ascii="Arial" w:eastAsia="Times New Roman" w:hAnsi="Arial" w:cs="Arial"/>
          <w:b/>
          <w:color w:val="000000"/>
          <w:sz w:val="24"/>
          <w:szCs w:val="24"/>
          <w:lang w:eastAsia="ru-RU"/>
        </w:rPr>
        <w:t>24</w:t>
      </w:r>
    </w:p>
    <w:p w:rsidR="0007245F" w:rsidRPr="00212C94" w:rsidRDefault="0007245F" w:rsidP="0007245F">
      <w:pPr>
        <w:pStyle w:val="ConsPlusNormal"/>
        <w:jc w:val="both"/>
        <w:rPr>
          <w:sz w:val="24"/>
          <w:szCs w:val="24"/>
        </w:rPr>
      </w:pPr>
    </w:p>
    <w:p w:rsidR="00445BAA" w:rsidRPr="00212C94" w:rsidRDefault="00445BAA" w:rsidP="0007245F">
      <w:pPr>
        <w:pStyle w:val="ConsPlusNormal"/>
        <w:jc w:val="both"/>
        <w:rPr>
          <w:sz w:val="24"/>
          <w:szCs w:val="24"/>
        </w:rPr>
      </w:pPr>
    </w:p>
    <w:p w:rsidR="0007245F" w:rsidRPr="00212C94" w:rsidRDefault="0007245F" w:rsidP="0007245F">
      <w:pPr>
        <w:pStyle w:val="ConsPlusTitle"/>
        <w:jc w:val="center"/>
        <w:rPr>
          <w:sz w:val="24"/>
          <w:szCs w:val="24"/>
        </w:rPr>
      </w:pPr>
      <w:bookmarkStart w:id="1" w:name="P40"/>
      <w:bookmarkEnd w:id="1"/>
      <w:r w:rsidRPr="00212C94">
        <w:rPr>
          <w:sz w:val="24"/>
          <w:szCs w:val="24"/>
        </w:rPr>
        <w:t>ПОРЯДОК</w:t>
      </w:r>
    </w:p>
    <w:p w:rsidR="0007245F" w:rsidRPr="00212C94" w:rsidRDefault="0007245F" w:rsidP="0007245F">
      <w:pPr>
        <w:pStyle w:val="ConsPlusTitle"/>
        <w:jc w:val="center"/>
        <w:rPr>
          <w:sz w:val="24"/>
          <w:szCs w:val="24"/>
        </w:rPr>
      </w:pPr>
      <w:r w:rsidRPr="00212C94">
        <w:rPr>
          <w:sz w:val="24"/>
          <w:szCs w:val="24"/>
        </w:rPr>
        <w:t>РАЗРАБОТКИ И УТВЕРЖДЕНИЯ АДМИНИСТРАТИВНЫХ</w:t>
      </w:r>
    </w:p>
    <w:p w:rsidR="0007245F" w:rsidRPr="00212C94" w:rsidRDefault="0007245F" w:rsidP="0007245F">
      <w:pPr>
        <w:pStyle w:val="ConsPlusTitle"/>
        <w:jc w:val="center"/>
        <w:rPr>
          <w:sz w:val="24"/>
          <w:szCs w:val="24"/>
        </w:rPr>
      </w:pPr>
      <w:r w:rsidRPr="00212C94">
        <w:rPr>
          <w:sz w:val="24"/>
          <w:szCs w:val="24"/>
        </w:rPr>
        <w:t>РЕГЛАМЕНТОВ ПРЕДОСТАВЛЕНИЯ МУНИЦИПАЛЬНЫХ УСЛУГ</w:t>
      </w:r>
    </w:p>
    <w:p w:rsidR="0007245F" w:rsidRPr="00212C94" w:rsidRDefault="0007245F" w:rsidP="0007245F">
      <w:pPr>
        <w:pStyle w:val="ConsPlusTitle"/>
        <w:jc w:val="center"/>
        <w:rPr>
          <w:sz w:val="24"/>
          <w:szCs w:val="24"/>
        </w:rPr>
      </w:pPr>
      <w:r w:rsidRPr="00212C94">
        <w:rPr>
          <w:sz w:val="24"/>
          <w:szCs w:val="24"/>
        </w:rPr>
        <w:t xml:space="preserve">НА ТЕРРИТОРИИ </w:t>
      </w:r>
      <w:r w:rsidR="003F4B45" w:rsidRPr="00212C94">
        <w:rPr>
          <w:sz w:val="24"/>
          <w:szCs w:val="24"/>
        </w:rPr>
        <w:t>ЦЕНТРАЛЬНОГО</w:t>
      </w:r>
      <w:r w:rsidRPr="00212C94">
        <w:rPr>
          <w:sz w:val="24"/>
          <w:szCs w:val="24"/>
        </w:rPr>
        <w:t xml:space="preserve"> СЕЛЬСКОГО ПОСЕЛЕНИЯ МУНИЦИПАЛЬНОГО РАЙОНА «РАКИТЯНСКИЙ РАЙОН» БЕЛГОРОДСКОЙ ОБЛАСТИ</w:t>
      </w:r>
    </w:p>
    <w:p w:rsidR="0007245F" w:rsidRPr="00212C94" w:rsidRDefault="0007245F" w:rsidP="0007245F">
      <w:pPr>
        <w:pStyle w:val="ConsPlusNormal"/>
        <w:jc w:val="both"/>
        <w:rPr>
          <w:sz w:val="24"/>
          <w:szCs w:val="24"/>
        </w:rPr>
      </w:pPr>
    </w:p>
    <w:p w:rsidR="0007245F" w:rsidRPr="00212C94" w:rsidRDefault="0007245F" w:rsidP="0007245F">
      <w:pPr>
        <w:pStyle w:val="ConsPlusTitle"/>
        <w:jc w:val="center"/>
        <w:outlineLvl w:val="1"/>
        <w:rPr>
          <w:sz w:val="24"/>
          <w:szCs w:val="24"/>
        </w:rPr>
      </w:pPr>
      <w:r w:rsidRPr="00212C94">
        <w:rPr>
          <w:sz w:val="24"/>
          <w:szCs w:val="24"/>
        </w:rPr>
        <w:t>1. Общие положения</w:t>
      </w:r>
    </w:p>
    <w:p w:rsidR="0007245F" w:rsidRPr="00212C94" w:rsidRDefault="0007245F" w:rsidP="0007245F">
      <w:pPr>
        <w:pStyle w:val="ConsPlusNormal"/>
        <w:jc w:val="both"/>
        <w:rPr>
          <w:sz w:val="24"/>
          <w:szCs w:val="24"/>
        </w:rPr>
      </w:pPr>
    </w:p>
    <w:p w:rsidR="0007245F" w:rsidRPr="00212C94" w:rsidRDefault="0007245F" w:rsidP="0007245F">
      <w:pPr>
        <w:pStyle w:val="ConsPlusNormal"/>
        <w:ind w:firstLine="540"/>
        <w:jc w:val="both"/>
        <w:rPr>
          <w:sz w:val="24"/>
          <w:szCs w:val="24"/>
        </w:rPr>
      </w:pPr>
      <w:r w:rsidRPr="00212C94">
        <w:rPr>
          <w:sz w:val="24"/>
          <w:szCs w:val="24"/>
        </w:rPr>
        <w:t>1.1.</w:t>
      </w:r>
      <w:r w:rsidRPr="00212C94">
        <w:rPr>
          <w:rFonts w:eastAsia="Calibri"/>
          <w:sz w:val="24"/>
          <w:szCs w:val="24"/>
          <w:lang w:eastAsia="en-US"/>
        </w:rPr>
        <w:t xml:space="preserve"> Настоящий</w:t>
      </w:r>
      <w:r w:rsidRPr="00212C94">
        <w:rPr>
          <w:sz w:val="24"/>
          <w:szCs w:val="24"/>
        </w:rPr>
        <w:t xml:space="preserve"> Порядок разработки и утверждения административных регламентов предоставления муниципальных услуг на территории </w:t>
      </w:r>
      <w:r w:rsidR="003F4B45" w:rsidRPr="00212C94">
        <w:rPr>
          <w:sz w:val="24"/>
          <w:szCs w:val="24"/>
        </w:rPr>
        <w:t>Центрального</w:t>
      </w:r>
      <w:r w:rsidRPr="00212C94">
        <w:rPr>
          <w:sz w:val="24"/>
          <w:szCs w:val="24"/>
        </w:rPr>
        <w:t xml:space="preserve"> сельского поселения Ракитянского района Белгородской области (далее - Порядок) </w:t>
      </w:r>
      <w:r w:rsidRPr="00212C94">
        <w:rPr>
          <w:rFonts w:eastAsia="Calibri"/>
          <w:sz w:val="24"/>
          <w:szCs w:val="24"/>
          <w:lang w:eastAsia="en-US"/>
        </w:rPr>
        <w:t xml:space="preserve">определяет правила разработки </w:t>
      </w:r>
      <w:r w:rsidRPr="00212C94">
        <w:rPr>
          <w:sz w:val="24"/>
          <w:szCs w:val="24"/>
        </w:rPr>
        <w:t xml:space="preserve">администрацией Дмитриевского сельского поселения муниципального района «Ракитянский район» Белгородской области (далее - администрация </w:t>
      </w:r>
      <w:r w:rsidR="003F4B45" w:rsidRPr="00212C94">
        <w:rPr>
          <w:sz w:val="24"/>
          <w:szCs w:val="24"/>
        </w:rPr>
        <w:t>Центрального</w:t>
      </w:r>
      <w:r w:rsidRPr="00212C94">
        <w:rPr>
          <w:sz w:val="24"/>
          <w:szCs w:val="24"/>
        </w:rPr>
        <w:t xml:space="preserve"> сельского поселения), административных регламентов предоставления муниципальных услуг (далее - административный регламент).</w:t>
      </w:r>
    </w:p>
    <w:p w:rsidR="0007245F" w:rsidRPr="00212C94" w:rsidRDefault="0007245F" w:rsidP="0007245F">
      <w:pPr>
        <w:pStyle w:val="ConsPlusNormal"/>
        <w:ind w:firstLine="540"/>
        <w:jc w:val="both"/>
        <w:rPr>
          <w:sz w:val="24"/>
          <w:szCs w:val="24"/>
        </w:rPr>
      </w:pPr>
      <w:r w:rsidRPr="00212C94">
        <w:rPr>
          <w:sz w:val="24"/>
          <w:szCs w:val="24"/>
        </w:rPr>
        <w:t>1.2. Понятия, используемые в настоящем Порядке, соответствуют определениям, данным в Федеральном законе от 25 июля 2010 г. № 210-ФЗ «Об организации предоставления государственных и муниципальных услуг» (далее - Закон № 210-ФЗ).</w:t>
      </w:r>
    </w:p>
    <w:p w:rsidR="0007245F" w:rsidRPr="00212C94" w:rsidRDefault="0007245F" w:rsidP="0007245F">
      <w:pPr>
        <w:pStyle w:val="ConsPlusNormal"/>
        <w:ind w:firstLine="540"/>
        <w:jc w:val="both"/>
        <w:rPr>
          <w:sz w:val="24"/>
          <w:szCs w:val="24"/>
        </w:rPr>
      </w:pPr>
      <w:r w:rsidRPr="00212C94">
        <w:rPr>
          <w:sz w:val="24"/>
          <w:szCs w:val="24"/>
        </w:rPr>
        <w:t>1.3. Административные регламенты разрабатываются и утверждаются органами,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нормативными правовыми актами Белгородской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w:t>
      </w:r>
    </w:p>
    <w:p w:rsidR="0007245F" w:rsidRPr="00212C94" w:rsidRDefault="0007245F" w:rsidP="0007245F">
      <w:pPr>
        <w:pStyle w:val="ConsPlusNormal"/>
        <w:ind w:firstLine="540"/>
        <w:jc w:val="both"/>
        <w:rPr>
          <w:sz w:val="24"/>
          <w:szCs w:val="24"/>
        </w:rPr>
      </w:pPr>
      <w:bookmarkStart w:id="2" w:name="P51"/>
      <w:bookmarkEnd w:id="2"/>
      <w:r w:rsidRPr="00212C94">
        <w:rPr>
          <w:sz w:val="24"/>
          <w:szCs w:val="24"/>
        </w:rPr>
        <w:t>1.4. Разработка, согласование, проведение экспертиз проектов административных регламентов осуществляются с использованием программно-технических средств реестра.</w:t>
      </w:r>
    </w:p>
    <w:p w:rsidR="0007245F" w:rsidRPr="00212C94" w:rsidRDefault="0007245F" w:rsidP="0007245F">
      <w:pPr>
        <w:pStyle w:val="ConsPlusNormal"/>
        <w:ind w:firstLine="540"/>
        <w:jc w:val="both"/>
        <w:rPr>
          <w:sz w:val="24"/>
          <w:szCs w:val="24"/>
        </w:rPr>
      </w:pPr>
      <w:r w:rsidRPr="00212C94">
        <w:rPr>
          <w:sz w:val="24"/>
          <w:szCs w:val="24"/>
        </w:rPr>
        <w:t>1.5. Разработка административных регламентов включает следующие этапы:</w:t>
      </w:r>
    </w:p>
    <w:p w:rsidR="0007245F" w:rsidRPr="00212C94" w:rsidRDefault="0007245F" w:rsidP="0007245F">
      <w:pPr>
        <w:pStyle w:val="ConsPlusNormal"/>
        <w:ind w:firstLine="540"/>
        <w:jc w:val="both"/>
        <w:rPr>
          <w:sz w:val="24"/>
          <w:szCs w:val="24"/>
        </w:rPr>
      </w:pPr>
      <w:bookmarkStart w:id="3" w:name="P53"/>
      <w:bookmarkEnd w:id="3"/>
      <w:r w:rsidRPr="00212C94">
        <w:rPr>
          <w:sz w:val="24"/>
          <w:szCs w:val="24"/>
        </w:rPr>
        <w:t>1) внесение в реестр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7245F" w:rsidRPr="00212C94" w:rsidRDefault="0007245F" w:rsidP="0007245F">
      <w:pPr>
        <w:pStyle w:val="ConsPlusNormal"/>
        <w:ind w:firstLine="540"/>
        <w:jc w:val="both"/>
        <w:rPr>
          <w:sz w:val="24"/>
          <w:szCs w:val="24"/>
        </w:rPr>
      </w:pPr>
      <w:bookmarkStart w:id="4" w:name="P54"/>
      <w:bookmarkEnd w:id="4"/>
      <w:r w:rsidRPr="00212C94">
        <w:rPr>
          <w:sz w:val="24"/>
          <w:szCs w:val="24"/>
        </w:rPr>
        <w:t xml:space="preserve">2) преобразование сведений, указанных в подпункте 1 настоящего пункта, в машиночитаемый вид в соответствии с требованиями, предусмотренными </w:t>
      </w:r>
      <w:hyperlink r:id="rId8" w:history="1">
        <w:r w:rsidRPr="00212C94">
          <w:rPr>
            <w:rStyle w:val="a3"/>
            <w:color w:val="000000" w:themeColor="text1"/>
            <w:sz w:val="24"/>
            <w:szCs w:val="24"/>
            <w:u w:val="none"/>
          </w:rPr>
          <w:t>частью 3 статьи 12</w:t>
        </w:r>
      </w:hyperlink>
      <w:r w:rsidRPr="00212C94">
        <w:rPr>
          <w:sz w:val="24"/>
          <w:szCs w:val="24"/>
        </w:rPr>
        <w:t xml:space="preserve"> Федерального закона от 27 июля 2010 года № 210-ФЗ «Об организации предоставления государственных и муниципальных услуг» (далее - Закон № 210-ФЗ);</w:t>
      </w:r>
    </w:p>
    <w:p w:rsidR="0007245F" w:rsidRPr="00212C94" w:rsidRDefault="0007245F" w:rsidP="0007245F">
      <w:pPr>
        <w:pStyle w:val="ConsPlusNormal"/>
        <w:ind w:firstLine="540"/>
        <w:jc w:val="both"/>
        <w:rPr>
          <w:sz w:val="24"/>
          <w:szCs w:val="24"/>
        </w:rPr>
      </w:pPr>
      <w:r w:rsidRPr="00212C94">
        <w:rPr>
          <w:sz w:val="24"/>
          <w:szCs w:val="24"/>
        </w:rPr>
        <w:t xml:space="preserve">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9" w:anchor="P70" w:history="1">
        <w:r w:rsidRPr="00212C94">
          <w:rPr>
            <w:rStyle w:val="a3"/>
            <w:color w:val="000000" w:themeColor="text1"/>
            <w:sz w:val="24"/>
            <w:szCs w:val="24"/>
            <w:u w:val="none"/>
          </w:rPr>
          <w:t>разделом 2</w:t>
        </w:r>
      </w:hyperlink>
      <w:r w:rsidRPr="00212C94">
        <w:rPr>
          <w:color w:val="000000" w:themeColor="text1"/>
          <w:sz w:val="24"/>
          <w:szCs w:val="24"/>
        </w:rPr>
        <w:t xml:space="preserve"> </w:t>
      </w:r>
      <w:r w:rsidRPr="00212C94">
        <w:rPr>
          <w:sz w:val="24"/>
          <w:szCs w:val="24"/>
        </w:rPr>
        <w:t>Порядка.</w:t>
      </w:r>
    </w:p>
    <w:p w:rsidR="0007245F" w:rsidRPr="00212C94" w:rsidRDefault="0007245F" w:rsidP="0007245F">
      <w:pPr>
        <w:pStyle w:val="ConsPlusNormal"/>
        <w:ind w:firstLine="540"/>
        <w:jc w:val="both"/>
        <w:rPr>
          <w:color w:val="000000" w:themeColor="text1"/>
          <w:sz w:val="24"/>
          <w:szCs w:val="24"/>
        </w:rPr>
      </w:pPr>
      <w:r w:rsidRPr="00212C94">
        <w:rPr>
          <w:sz w:val="24"/>
          <w:szCs w:val="24"/>
        </w:rPr>
        <w:t xml:space="preserve">1.6. Сведения о муниципальной услуге, </w:t>
      </w:r>
      <w:r w:rsidRPr="00212C94">
        <w:rPr>
          <w:color w:val="000000" w:themeColor="text1"/>
          <w:sz w:val="24"/>
          <w:szCs w:val="24"/>
        </w:rPr>
        <w:t xml:space="preserve">указанные в </w:t>
      </w:r>
      <w:hyperlink r:id="rId10" w:anchor="P53" w:history="1">
        <w:r w:rsidRPr="00212C94">
          <w:rPr>
            <w:rStyle w:val="a3"/>
            <w:color w:val="000000" w:themeColor="text1"/>
            <w:sz w:val="24"/>
            <w:szCs w:val="24"/>
            <w:u w:val="none"/>
          </w:rPr>
          <w:t>подпункте 1 пункта 1.5 раздела I</w:t>
        </w:r>
      </w:hyperlink>
      <w:r w:rsidRPr="00212C94">
        <w:rPr>
          <w:color w:val="000000" w:themeColor="text1"/>
          <w:sz w:val="24"/>
          <w:szCs w:val="24"/>
        </w:rPr>
        <w:t xml:space="preserve"> Порядка, должны быть достаточны для описания:</w:t>
      </w:r>
    </w:p>
    <w:p w:rsidR="0007245F" w:rsidRPr="00212C94" w:rsidRDefault="0007245F" w:rsidP="0007245F">
      <w:pPr>
        <w:pStyle w:val="ConsPlusNormal"/>
        <w:ind w:firstLine="540"/>
        <w:jc w:val="both"/>
        <w:rPr>
          <w:sz w:val="24"/>
          <w:szCs w:val="24"/>
        </w:rPr>
      </w:pPr>
      <w:r w:rsidRPr="00212C94">
        <w:rPr>
          <w:color w:val="000000" w:themeColor="text1"/>
          <w:sz w:val="24"/>
          <w:szCs w:val="24"/>
        </w:rPr>
        <w:t xml:space="preserve">1) всех возможных категорий заявителей, обратившихся за одним </w:t>
      </w:r>
      <w:r w:rsidRPr="00212C94">
        <w:rPr>
          <w:sz w:val="24"/>
          <w:szCs w:val="24"/>
        </w:rPr>
        <w:t>результатом предоставления муниципальной услуги и объединенных общими признаками;</w:t>
      </w:r>
    </w:p>
    <w:p w:rsidR="0007245F" w:rsidRPr="00212C94" w:rsidRDefault="0007245F" w:rsidP="0007245F">
      <w:pPr>
        <w:pStyle w:val="ConsPlusNormal"/>
        <w:ind w:firstLine="540"/>
        <w:jc w:val="both"/>
        <w:rPr>
          <w:sz w:val="24"/>
          <w:szCs w:val="24"/>
        </w:rPr>
      </w:pPr>
      <w:r w:rsidRPr="00212C94">
        <w:rPr>
          <w:sz w:val="24"/>
          <w:szCs w:val="24"/>
        </w:rPr>
        <w:t>2) уникальных для каждой категории заявителей, которые указаны в подпункте 1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государственной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Сведения о муниципальной услуге, преобразованные в машиночитаемый вид в </w:t>
      </w:r>
      <w:r w:rsidRPr="00212C94">
        <w:rPr>
          <w:color w:val="000000" w:themeColor="text1"/>
          <w:sz w:val="24"/>
          <w:szCs w:val="24"/>
        </w:rPr>
        <w:t xml:space="preserve">соответствии с </w:t>
      </w:r>
      <w:hyperlink r:id="rId11" w:anchor="P54" w:history="1">
        <w:r w:rsidRPr="00212C94">
          <w:rPr>
            <w:rStyle w:val="a3"/>
            <w:color w:val="000000" w:themeColor="text1"/>
            <w:sz w:val="24"/>
            <w:szCs w:val="24"/>
            <w:u w:val="none"/>
          </w:rPr>
          <w:t>подпунктом 2 пункта 1.5 раздела I</w:t>
        </w:r>
      </w:hyperlink>
      <w:r w:rsidRPr="00212C94">
        <w:rPr>
          <w:sz w:val="24"/>
          <w:szCs w:val="24"/>
        </w:rPr>
        <w:t xml:space="preserve">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7245F" w:rsidRPr="00212C94" w:rsidRDefault="0007245F" w:rsidP="0007245F">
      <w:pPr>
        <w:pStyle w:val="ConsPlusNormal"/>
        <w:ind w:firstLine="540"/>
        <w:jc w:val="both"/>
        <w:rPr>
          <w:sz w:val="24"/>
          <w:szCs w:val="24"/>
        </w:rPr>
      </w:pPr>
      <w:bookmarkStart w:id="5" w:name="P60"/>
      <w:bookmarkEnd w:id="5"/>
      <w:r w:rsidRPr="00212C94">
        <w:rPr>
          <w:sz w:val="24"/>
          <w:szCs w:val="24"/>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07245F" w:rsidRPr="00212C94" w:rsidRDefault="0007245F" w:rsidP="0007245F">
      <w:pPr>
        <w:pStyle w:val="ConsPlusNormal"/>
        <w:ind w:firstLine="540"/>
        <w:jc w:val="both"/>
        <w:rPr>
          <w:sz w:val="24"/>
          <w:szCs w:val="24"/>
        </w:rPr>
      </w:pPr>
      <w:r w:rsidRPr="00212C94">
        <w:rPr>
          <w:sz w:val="24"/>
          <w:szCs w:val="24"/>
        </w:rPr>
        <w:t>а) возможность предоставления муниципальной услуги в упреждающем (</w:t>
      </w:r>
      <w:proofErr w:type="spellStart"/>
      <w:r w:rsidRPr="00212C94">
        <w:rPr>
          <w:sz w:val="24"/>
          <w:szCs w:val="24"/>
        </w:rPr>
        <w:t>проактивном</w:t>
      </w:r>
      <w:proofErr w:type="spellEnd"/>
      <w:r w:rsidRPr="00212C94">
        <w:rPr>
          <w:sz w:val="24"/>
          <w:szCs w:val="24"/>
        </w:rPr>
        <w:t>) режиме;</w:t>
      </w:r>
    </w:p>
    <w:p w:rsidR="0007245F" w:rsidRPr="00212C94" w:rsidRDefault="0007245F" w:rsidP="0007245F">
      <w:pPr>
        <w:pStyle w:val="ConsPlusNormal"/>
        <w:ind w:firstLine="540"/>
        <w:jc w:val="both"/>
        <w:rPr>
          <w:sz w:val="24"/>
          <w:szCs w:val="24"/>
        </w:rPr>
      </w:pPr>
      <w:r w:rsidRPr="00212C94">
        <w:rPr>
          <w:sz w:val="24"/>
          <w:szCs w:val="24"/>
        </w:rPr>
        <w:t>б) многоканальность и экстерриториальность получения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в) описание всех вариантов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г) устранение избыточных административных процедур и сроков их осуществления;</w:t>
      </w:r>
    </w:p>
    <w:p w:rsidR="0007245F" w:rsidRPr="00212C94" w:rsidRDefault="0007245F" w:rsidP="0007245F">
      <w:pPr>
        <w:pStyle w:val="ConsPlusNormal"/>
        <w:ind w:firstLine="540"/>
        <w:jc w:val="both"/>
        <w:rPr>
          <w:sz w:val="24"/>
          <w:szCs w:val="24"/>
        </w:rPr>
      </w:pPr>
      <w:r w:rsidRPr="00212C94">
        <w:rPr>
          <w:sz w:val="24"/>
          <w:szCs w:val="24"/>
        </w:rPr>
        <w:t>д) сокращение количества документов и (или) информации, требуемых для получения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е) внедрение реестровой модели предоставления муниципальной услуги и иных принципов предоставления муниципальных услуг, предусмотренных </w:t>
      </w:r>
      <w:hyperlink r:id="rId12" w:history="1">
        <w:r w:rsidRPr="00212C94">
          <w:rPr>
            <w:rStyle w:val="a3"/>
            <w:color w:val="000000" w:themeColor="text1"/>
            <w:sz w:val="24"/>
            <w:szCs w:val="24"/>
            <w:u w:val="none"/>
          </w:rPr>
          <w:t>Законом</w:t>
        </w:r>
      </w:hyperlink>
      <w:r w:rsidRPr="00212C94">
        <w:rPr>
          <w:color w:val="000000" w:themeColor="text1"/>
          <w:sz w:val="24"/>
          <w:szCs w:val="24"/>
        </w:rPr>
        <w:t xml:space="preserve"> №</w:t>
      </w:r>
      <w:r w:rsidRPr="00212C94">
        <w:rPr>
          <w:sz w:val="24"/>
          <w:szCs w:val="24"/>
        </w:rPr>
        <w:t xml:space="preserve"> 210-ФЗ.</w:t>
      </w:r>
    </w:p>
    <w:p w:rsidR="0007245F" w:rsidRPr="00212C94" w:rsidRDefault="0007245F" w:rsidP="0007245F">
      <w:pPr>
        <w:pStyle w:val="ConsPlusNormal"/>
        <w:ind w:firstLine="540"/>
        <w:jc w:val="both"/>
        <w:rPr>
          <w:sz w:val="24"/>
          <w:szCs w:val="24"/>
        </w:rPr>
      </w:pPr>
      <w:r w:rsidRPr="00212C94">
        <w:rPr>
          <w:sz w:val="24"/>
          <w:szCs w:val="24"/>
        </w:rPr>
        <w:t>1.8. Предоставление органами местного самоуправления отдельных государственных услуг Белгородской области, переданных им на основании закона Белгородской области с предоставлением субвенций из бюджета области, осуществляется в порядке, установленном соответствующими административными регламентами, утвержденными отраслевыми органами исполнительной власти Белгородской области, если иное не установлено федеральным законодательством.</w:t>
      </w:r>
    </w:p>
    <w:p w:rsidR="0007245F" w:rsidRPr="00212C94" w:rsidRDefault="0007245F" w:rsidP="0007245F">
      <w:pPr>
        <w:pStyle w:val="ConsPlusNormal"/>
        <w:ind w:firstLine="540"/>
        <w:jc w:val="both"/>
        <w:rPr>
          <w:sz w:val="24"/>
          <w:szCs w:val="24"/>
        </w:rPr>
      </w:pPr>
      <w:r w:rsidRPr="00212C94">
        <w:rPr>
          <w:sz w:val="24"/>
          <w:szCs w:val="24"/>
        </w:rPr>
        <w:t>1.9. Предоставление территориальным органом государственного внебюджетного фонда отдельных государственных услуг Белгородской области,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 осуществляется в порядке, установленном соответствующими административными регламентами, разработанными и утвержденными отраслевыми органами исполнительной власти Белгородской области, если иное не установлено федеральным законодательством.</w:t>
      </w:r>
    </w:p>
    <w:p w:rsidR="0007245F" w:rsidRPr="00212C94" w:rsidRDefault="0007245F" w:rsidP="0007245F">
      <w:pPr>
        <w:pStyle w:val="ConsPlusNormal"/>
        <w:jc w:val="both"/>
        <w:rPr>
          <w:sz w:val="24"/>
          <w:szCs w:val="24"/>
        </w:rPr>
      </w:pPr>
    </w:p>
    <w:p w:rsidR="0007245F" w:rsidRPr="00212C94" w:rsidRDefault="0007245F" w:rsidP="0007245F">
      <w:pPr>
        <w:pStyle w:val="ConsPlusTitle"/>
        <w:jc w:val="center"/>
        <w:outlineLvl w:val="1"/>
        <w:rPr>
          <w:sz w:val="24"/>
          <w:szCs w:val="24"/>
        </w:rPr>
      </w:pPr>
      <w:bookmarkStart w:id="6" w:name="P70"/>
      <w:bookmarkEnd w:id="6"/>
      <w:r w:rsidRPr="00212C94">
        <w:rPr>
          <w:sz w:val="24"/>
          <w:szCs w:val="24"/>
        </w:rPr>
        <w:t>2. Требования к структуре и содержанию</w:t>
      </w:r>
    </w:p>
    <w:p w:rsidR="0007245F" w:rsidRPr="00212C94" w:rsidRDefault="0007245F" w:rsidP="0007245F">
      <w:pPr>
        <w:pStyle w:val="ConsPlusTitle"/>
        <w:jc w:val="center"/>
        <w:rPr>
          <w:sz w:val="24"/>
          <w:szCs w:val="24"/>
        </w:rPr>
      </w:pPr>
      <w:r w:rsidRPr="00212C94">
        <w:rPr>
          <w:sz w:val="24"/>
          <w:szCs w:val="24"/>
        </w:rPr>
        <w:t>административных регламентов</w:t>
      </w:r>
    </w:p>
    <w:p w:rsidR="0007245F" w:rsidRPr="00212C94" w:rsidRDefault="0007245F" w:rsidP="0007245F">
      <w:pPr>
        <w:pStyle w:val="ConsPlusNormal"/>
        <w:jc w:val="both"/>
        <w:rPr>
          <w:sz w:val="24"/>
          <w:szCs w:val="24"/>
        </w:rPr>
      </w:pPr>
    </w:p>
    <w:p w:rsidR="0007245F" w:rsidRPr="00212C94" w:rsidRDefault="0007245F" w:rsidP="0007245F">
      <w:pPr>
        <w:pStyle w:val="ConsPlusNormal"/>
        <w:ind w:firstLine="540"/>
        <w:jc w:val="both"/>
        <w:rPr>
          <w:sz w:val="24"/>
          <w:szCs w:val="24"/>
        </w:rPr>
      </w:pPr>
      <w:r w:rsidRPr="00212C94">
        <w:rPr>
          <w:sz w:val="24"/>
          <w:szCs w:val="24"/>
        </w:rPr>
        <w:t>2.1. Наименование административного регламента предоставления муниципальной услуги определяется органом, предоставляющим муниципальную услугу, с учетом наименования услуги, предусмотренной нормативным правовым актом Российской Федерации или Белгородской области, устанавливающим данную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2.2. В административный регламент включаются следующие разделы:</w:t>
      </w:r>
    </w:p>
    <w:p w:rsidR="0007245F" w:rsidRPr="00212C94" w:rsidRDefault="0007245F" w:rsidP="0007245F">
      <w:pPr>
        <w:pStyle w:val="ConsPlusNormal"/>
        <w:ind w:firstLine="540"/>
        <w:jc w:val="both"/>
        <w:rPr>
          <w:sz w:val="24"/>
          <w:szCs w:val="24"/>
        </w:rPr>
      </w:pPr>
      <w:r w:rsidRPr="00212C94">
        <w:rPr>
          <w:sz w:val="24"/>
          <w:szCs w:val="24"/>
        </w:rPr>
        <w:t>1) общие положения;</w:t>
      </w:r>
    </w:p>
    <w:p w:rsidR="0007245F" w:rsidRPr="00212C94" w:rsidRDefault="0007245F" w:rsidP="0007245F">
      <w:pPr>
        <w:pStyle w:val="ConsPlusNormal"/>
        <w:ind w:firstLine="540"/>
        <w:jc w:val="both"/>
        <w:rPr>
          <w:sz w:val="24"/>
          <w:szCs w:val="24"/>
        </w:rPr>
      </w:pPr>
      <w:r w:rsidRPr="00212C94">
        <w:rPr>
          <w:sz w:val="24"/>
          <w:szCs w:val="24"/>
        </w:rPr>
        <w:t>2) стандарт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3) состав, последовательность и сроки выполнения административных процедур;</w:t>
      </w:r>
    </w:p>
    <w:p w:rsidR="0007245F" w:rsidRPr="00212C94" w:rsidRDefault="0007245F" w:rsidP="0007245F">
      <w:pPr>
        <w:pStyle w:val="ConsPlusNormal"/>
        <w:ind w:firstLine="540"/>
        <w:jc w:val="both"/>
        <w:rPr>
          <w:sz w:val="24"/>
          <w:szCs w:val="24"/>
        </w:rPr>
      </w:pPr>
      <w:r w:rsidRPr="00212C94">
        <w:rPr>
          <w:sz w:val="24"/>
          <w:szCs w:val="24"/>
        </w:rPr>
        <w:t>4) формы контроля за исполнением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12C94">
          <w:rPr>
            <w:rStyle w:val="a3"/>
            <w:color w:val="000000" w:themeColor="text1"/>
            <w:sz w:val="24"/>
            <w:szCs w:val="24"/>
            <w:u w:val="none"/>
          </w:rPr>
          <w:t>части 1.1 статьи 16</w:t>
        </w:r>
      </w:hyperlink>
      <w:r w:rsidRPr="00212C94">
        <w:rPr>
          <w:color w:val="000000" w:themeColor="text1"/>
          <w:sz w:val="24"/>
          <w:szCs w:val="24"/>
        </w:rPr>
        <w:t xml:space="preserve"> </w:t>
      </w:r>
      <w:r w:rsidRPr="00212C94">
        <w:rPr>
          <w:sz w:val="24"/>
          <w:szCs w:val="24"/>
        </w:rPr>
        <w:t>Закона № 210-ФЗ, а также их должностных лиц, муниципальных служащих, работников.</w:t>
      </w:r>
    </w:p>
    <w:p w:rsidR="0007245F" w:rsidRPr="00212C94" w:rsidRDefault="0007245F" w:rsidP="0007245F">
      <w:pPr>
        <w:pStyle w:val="ConsPlusNormal"/>
        <w:ind w:firstLine="540"/>
        <w:jc w:val="both"/>
        <w:rPr>
          <w:sz w:val="24"/>
          <w:szCs w:val="24"/>
        </w:rPr>
      </w:pPr>
      <w:r w:rsidRPr="00212C94">
        <w:rPr>
          <w:sz w:val="24"/>
          <w:szCs w:val="24"/>
        </w:rPr>
        <w:t>2.3. В раздел «Общие положения»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предмет регулирования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2) круг заявителей;</w:t>
      </w:r>
    </w:p>
    <w:p w:rsidR="0007245F" w:rsidRPr="00212C94" w:rsidRDefault="0007245F" w:rsidP="0007245F">
      <w:pPr>
        <w:pStyle w:val="ConsPlusNormal"/>
        <w:ind w:firstLine="540"/>
        <w:jc w:val="both"/>
        <w:rPr>
          <w:sz w:val="24"/>
          <w:szCs w:val="24"/>
        </w:rPr>
      </w:pPr>
      <w:r w:rsidRPr="00212C94">
        <w:rPr>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7245F" w:rsidRPr="00212C94" w:rsidRDefault="0007245F" w:rsidP="0007245F">
      <w:pPr>
        <w:pStyle w:val="ConsPlusNormal"/>
        <w:ind w:firstLine="540"/>
        <w:jc w:val="both"/>
        <w:rPr>
          <w:sz w:val="24"/>
          <w:szCs w:val="24"/>
        </w:rPr>
      </w:pPr>
      <w:r w:rsidRPr="00212C94">
        <w:rPr>
          <w:sz w:val="24"/>
          <w:szCs w:val="24"/>
        </w:rPr>
        <w:t>2.4. Раздел «Стандарт предоставления муниципальной услуги» состоит из следующих подразделов:</w:t>
      </w:r>
    </w:p>
    <w:p w:rsidR="0007245F" w:rsidRPr="00212C94" w:rsidRDefault="0007245F" w:rsidP="0007245F">
      <w:pPr>
        <w:pStyle w:val="ConsPlusNormal"/>
        <w:ind w:firstLine="540"/>
        <w:jc w:val="both"/>
        <w:rPr>
          <w:sz w:val="24"/>
          <w:szCs w:val="24"/>
        </w:rPr>
      </w:pPr>
      <w:r w:rsidRPr="00212C94">
        <w:rPr>
          <w:sz w:val="24"/>
          <w:szCs w:val="24"/>
        </w:rPr>
        <w:t>2.4.1. Наименование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2.4.2. Наименование органа, предоставляющего муниципальную услугу. Подраздел «Наименование органа, предоставляющего муниципальную услугу» должен включать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полное наименование органа, предоставляющего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7245F" w:rsidRPr="00212C94" w:rsidRDefault="0007245F" w:rsidP="0007245F">
      <w:pPr>
        <w:pStyle w:val="ConsPlusNormal"/>
        <w:ind w:firstLine="540"/>
        <w:jc w:val="both"/>
        <w:rPr>
          <w:sz w:val="24"/>
          <w:szCs w:val="24"/>
        </w:rPr>
      </w:pPr>
      <w:r w:rsidRPr="00212C94">
        <w:rPr>
          <w:sz w:val="24"/>
          <w:szCs w:val="24"/>
        </w:rPr>
        <w:t xml:space="preserve">2.4.3. Результат предоставления муниципальной услуги. </w:t>
      </w:r>
    </w:p>
    <w:p w:rsidR="0007245F" w:rsidRPr="00212C94" w:rsidRDefault="0007245F" w:rsidP="0007245F">
      <w:pPr>
        <w:pStyle w:val="ConsPlusNormal"/>
        <w:ind w:firstLine="540"/>
        <w:jc w:val="both"/>
        <w:rPr>
          <w:sz w:val="24"/>
          <w:szCs w:val="24"/>
        </w:rPr>
      </w:pPr>
      <w:r w:rsidRPr="00212C94">
        <w:rPr>
          <w:sz w:val="24"/>
          <w:szCs w:val="24"/>
        </w:rPr>
        <w:t>Подраздел «Результат предоставления муниципальной услуги» должен включать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наименование результата (результатов)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7245F" w:rsidRPr="00212C94" w:rsidRDefault="0007245F" w:rsidP="0007245F">
      <w:pPr>
        <w:pStyle w:val="ConsPlusNormal"/>
        <w:ind w:firstLine="540"/>
        <w:jc w:val="both"/>
        <w:rPr>
          <w:sz w:val="24"/>
          <w:szCs w:val="24"/>
        </w:rPr>
      </w:pPr>
      <w:r w:rsidRPr="00212C94">
        <w:rPr>
          <w:sz w:val="24"/>
          <w:szCs w:val="24"/>
        </w:rPr>
        <w:t>4) наименование информационной системы, в которой фиксируется факт получения заявителем результата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5) способ получения результата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2.4.4. Срок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2) в федеральной государственной информационной системе «Единый портал государственных и муниципальных услуг (функций)» (далее - ЕПГУ), в региональных информационных системах исполнительных органов государственной власти Белгородской области, используемых для оказания государственных услуг в электронном виде;</w:t>
      </w:r>
    </w:p>
    <w:p w:rsidR="0007245F" w:rsidRPr="00212C94" w:rsidRDefault="0007245F" w:rsidP="0007245F">
      <w:pPr>
        <w:pStyle w:val="ConsPlusNormal"/>
        <w:ind w:firstLine="540"/>
        <w:jc w:val="both"/>
        <w:rPr>
          <w:sz w:val="24"/>
          <w:szCs w:val="24"/>
        </w:rPr>
      </w:pPr>
      <w:r w:rsidRPr="00212C94">
        <w:rPr>
          <w:sz w:val="24"/>
          <w:szCs w:val="24"/>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7245F" w:rsidRPr="00212C94" w:rsidRDefault="0007245F" w:rsidP="0007245F">
      <w:pPr>
        <w:pStyle w:val="ConsPlusNormal"/>
        <w:ind w:firstLine="540"/>
        <w:jc w:val="both"/>
        <w:rPr>
          <w:sz w:val="24"/>
          <w:szCs w:val="24"/>
        </w:rPr>
      </w:pPr>
      <w:r w:rsidRPr="00212C94">
        <w:rPr>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2.4.5. Правовые основания для предоставления муниципальной услуги. Подраздел «Правовые основания для предоставления муниципальной услуги» должен включать сведения о размещении на ЕПГУ, а также в региональных информационных системах исполнительных органов государственной власти Белгородской области, используемых для оказания муниципальных услуг в электронном виде,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7245F" w:rsidRPr="00212C94" w:rsidRDefault="0007245F" w:rsidP="0007245F">
      <w:pPr>
        <w:pStyle w:val="ConsPlusNormal"/>
        <w:ind w:firstLine="540"/>
        <w:jc w:val="both"/>
        <w:rPr>
          <w:sz w:val="24"/>
          <w:szCs w:val="24"/>
        </w:rPr>
      </w:pPr>
      <w:r w:rsidRPr="00212C94">
        <w:rPr>
          <w:sz w:val="24"/>
          <w:szCs w:val="24"/>
        </w:rPr>
        <w:t xml:space="preserve">2.4.6. Исчерпывающий перечень документов, необходимых для предоставления муниципальной услуги. </w:t>
      </w:r>
    </w:p>
    <w:p w:rsidR="0007245F" w:rsidRPr="00212C94" w:rsidRDefault="0007245F" w:rsidP="0007245F">
      <w:pPr>
        <w:pStyle w:val="ConsPlusNormal"/>
        <w:ind w:firstLine="540"/>
        <w:jc w:val="both"/>
        <w:rPr>
          <w:sz w:val="24"/>
          <w:szCs w:val="24"/>
        </w:rPr>
      </w:pPr>
      <w:r w:rsidRPr="00212C94">
        <w:rPr>
          <w:sz w:val="24"/>
          <w:szCs w:val="24"/>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состав и способы подачи запроса о предоставлении муниципальной услуги, который должен содержать:</w:t>
      </w:r>
    </w:p>
    <w:p w:rsidR="0007245F" w:rsidRPr="00212C94" w:rsidRDefault="0007245F" w:rsidP="0007245F">
      <w:pPr>
        <w:pStyle w:val="ConsPlusNormal"/>
        <w:ind w:firstLine="540"/>
        <w:jc w:val="both"/>
        <w:rPr>
          <w:sz w:val="24"/>
          <w:szCs w:val="24"/>
        </w:rPr>
      </w:pPr>
      <w:r w:rsidRPr="00212C94">
        <w:rPr>
          <w:sz w:val="24"/>
          <w:szCs w:val="24"/>
        </w:rPr>
        <w:t>а) полное наименование органа, предоставляющего муниципальной услугу;</w:t>
      </w:r>
    </w:p>
    <w:p w:rsidR="0007245F" w:rsidRPr="00212C94" w:rsidRDefault="0007245F" w:rsidP="0007245F">
      <w:pPr>
        <w:pStyle w:val="ConsPlusNormal"/>
        <w:ind w:firstLine="540"/>
        <w:jc w:val="both"/>
        <w:rPr>
          <w:sz w:val="24"/>
          <w:szCs w:val="24"/>
        </w:rPr>
      </w:pPr>
      <w:r w:rsidRPr="00212C94">
        <w:rPr>
          <w:sz w:val="24"/>
          <w:szCs w:val="24"/>
        </w:rPr>
        <w:t>б) сведения, позволяющие идентифицировать заявителя, содержащиеся в документах, предусмотренных законодательством Российской Федерации;</w:t>
      </w:r>
    </w:p>
    <w:p w:rsidR="0007245F" w:rsidRPr="00212C94" w:rsidRDefault="0007245F" w:rsidP="0007245F">
      <w:pPr>
        <w:pStyle w:val="ConsPlusNormal"/>
        <w:ind w:firstLine="540"/>
        <w:jc w:val="both"/>
        <w:rPr>
          <w:sz w:val="24"/>
          <w:szCs w:val="24"/>
        </w:rPr>
      </w:pPr>
      <w:r w:rsidRPr="00212C94">
        <w:rPr>
          <w:sz w:val="24"/>
          <w:szCs w:val="24"/>
        </w:rPr>
        <w:t>в)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7245F" w:rsidRPr="00212C94" w:rsidRDefault="0007245F" w:rsidP="0007245F">
      <w:pPr>
        <w:pStyle w:val="ConsPlusNormal"/>
        <w:ind w:firstLine="540"/>
        <w:jc w:val="both"/>
        <w:rPr>
          <w:sz w:val="24"/>
          <w:szCs w:val="24"/>
        </w:rPr>
      </w:pPr>
      <w:r w:rsidRPr="00212C94">
        <w:rPr>
          <w:sz w:val="24"/>
          <w:szCs w:val="24"/>
        </w:rPr>
        <w:t>г) дополнительные сведения, необходимые для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перечень прилагаемых к запросу документов и (или) информации;</w:t>
      </w:r>
    </w:p>
    <w:p w:rsidR="0007245F" w:rsidRPr="00212C94" w:rsidRDefault="0007245F" w:rsidP="0007245F">
      <w:pPr>
        <w:pStyle w:val="ConsPlusNormal"/>
        <w:ind w:firstLine="540"/>
        <w:jc w:val="both"/>
        <w:rPr>
          <w:sz w:val="24"/>
          <w:szCs w:val="24"/>
        </w:rPr>
      </w:pPr>
      <w:bookmarkStart w:id="7" w:name="P109"/>
      <w:bookmarkEnd w:id="7"/>
      <w:r w:rsidRPr="00212C94">
        <w:rPr>
          <w:sz w:val="24"/>
          <w:szCs w:val="24"/>
        </w:rPr>
        <w:t>3) наименования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7245F" w:rsidRPr="00212C94" w:rsidRDefault="0007245F" w:rsidP="0007245F">
      <w:pPr>
        <w:pStyle w:val="ConsPlusNormal"/>
        <w:ind w:firstLine="540"/>
        <w:jc w:val="both"/>
        <w:rPr>
          <w:sz w:val="24"/>
          <w:szCs w:val="24"/>
        </w:rPr>
      </w:pPr>
      <w:bookmarkStart w:id="8" w:name="P110"/>
      <w:bookmarkEnd w:id="8"/>
      <w:r w:rsidRPr="00212C94">
        <w:rPr>
          <w:sz w:val="24"/>
          <w:szCs w:val="24"/>
        </w:rPr>
        <w:t>4) наименования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7245F" w:rsidRPr="00212C94" w:rsidRDefault="0007245F" w:rsidP="0007245F">
      <w:pPr>
        <w:pStyle w:val="ConsPlusNormal"/>
        <w:ind w:firstLine="540"/>
        <w:jc w:val="both"/>
        <w:rPr>
          <w:sz w:val="24"/>
          <w:szCs w:val="24"/>
        </w:rPr>
      </w:pPr>
      <w:r w:rsidRPr="00212C94">
        <w:rPr>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Российской Федерации или Белгородской области.</w:t>
      </w:r>
    </w:p>
    <w:p w:rsidR="0007245F" w:rsidRPr="00212C94" w:rsidRDefault="0007245F" w:rsidP="0007245F">
      <w:pPr>
        <w:pStyle w:val="ConsPlusNormal"/>
        <w:ind w:firstLine="540"/>
        <w:jc w:val="both"/>
        <w:rPr>
          <w:sz w:val="24"/>
          <w:szCs w:val="24"/>
        </w:rPr>
      </w:pPr>
      <w:r w:rsidRPr="00212C94">
        <w:rPr>
          <w:sz w:val="24"/>
          <w:szCs w:val="24"/>
        </w:rPr>
        <w:t xml:space="preserve">Исчерпывающий перечень документов, указанных в </w:t>
      </w:r>
      <w:hyperlink r:id="rId14" w:anchor="P109" w:history="1">
        <w:r w:rsidRPr="00212C94">
          <w:rPr>
            <w:rStyle w:val="a3"/>
            <w:color w:val="000000" w:themeColor="text1"/>
            <w:sz w:val="24"/>
            <w:szCs w:val="24"/>
            <w:u w:val="none"/>
          </w:rPr>
          <w:t>подпунктах 3</w:t>
        </w:r>
      </w:hyperlink>
      <w:r w:rsidRPr="00212C94">
        <w:rPr>
          <w:color w:val="000000" w:themeColor="text1"/>
          <w:sz w:val="24"/>
          <w:szCs w:val="24"/>
        </w:rPr>
        <w:t xml:space="preserve"> и </w:t>
      </w:r>
      <w:hyperlink r:id="rId15" w:anchor="P110" w:history="1">
        <w:r w:rsidRPr="00212C94">
          <w:rPr>
            <w:rStyle w:val="a3"/>
            <w:color w:val="000000" w:themeColor="text1"/>
            <w:sz w:val="24"/>
            <w:szCs w:val="24"/>
            <w:u w:val="none"/>
          </w:rPr>
          <w:t>4</w:t>
        </w:r>
      </w:hyperlink>
      <w:r w:rsidRPr="00212C94">
        <w:rPr>
          <w:color w:val="000000" w:themeColor="text1"/>
          <w:sz w:val="24"/>
          <w:szCs w:val="24"/>
        </w:rPr>
        <w:t xml:space="preserve"> </w:t>
      </w:r>
      <w:r w:rsidRPr="00212C94">
        <w:rPr>
          <w:sz w:val="24"/>
          <w:szCs w:val="24"/>
        </w:rPr>
        <w:t>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В случае указания в тексте административного регламента категории документов после ее указания необходима детализация документов, относящихся к определенной категории, до уровня отдельного документа.</w:t>
      </w:r>
    </w:p>
    <w:p w:rsidR="0007245F" w:rsidRPr="00212C94" w:rsidRDefault="0007245F" w:rsidP="0007245F">
      <w:pPr>
        <w:pStyle w:val="ConsPlusNormal"/>
        <w:ind w:firstLine="540"/>
        <w:jc w:val="both"/>
        <w:rPr>
          <w:sz w:val="24"/>
          <w:szCs w:val="24"/>
        </w:rPr>
      </w:pPr>
      <w:r w:rsidRPr="00212C94">
        <w:rPr>
          <w:sz w:val="24"/>
          <w:szCs w:val="24"/>
        </w:rPr>
        <w:t>2.4.7. Исчерпывающий перечень оснований для отказа в приеме документов, необходимых для предоставления муниципальной услуги.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7245F" w:rsidRPr="00212C94" w:rsidRDefault="0007245F" w:rsidP="0007245F">
      <w:pPr>
        <w:pStyle w:val="ConsPlusNormal"/>
        <w:ind w:firstLine="540"/>
        <w:jc w:val="both"/>
        <w:rPr>
          <w:sz w:val="24"/>
          <w:szCs w:val="24"/>
        </w:rPr>
      </w:pPr>
      <w:r w:rsidRPr="00212C94">
        <w:rPr>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245F" w:rsidRPr="00212C94" w:rsidRDefault="0007245F" w:rsidP="0007245F">
      <w:pPr>
        <w:pStyle w:val="ConsPlusNormal"/>
        <w:ind w:firstLine="540"/>
        <w:jc w:val="both"/>
        <w:rPr>
          <w:sz w:val="24"/>
          <w:szCs w:val="24"/>
        </w:rPr>
      </w:pPr>
      <w:r w:rsidRPr="00212C94">
        <w:rPr>
          <w:sz w:val="24"/>
          <w:szCs w:val="24"/>
        </w:rPr>
        <w:t>2.4.8.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07245F" w:rsidRPr="00212C94" w:rsidRDefault="0007245F" w:rsidP="0007245F">
      <w:pPr>
        <w:pStyle w:val="ConsPlusNormal"/>
        <w:ind w:firstLine="540"/>
        <w:jc w:val="both"/>
        <w:rPr>
          <w:sz w:val="24"/>
          <w:szCs w:val="24"/>
        </w:rPr>
      </w:pPr>
      <w:r w:rsidRPr="00212C94">
        <w:rPr>
          <w:sz w:val="24"/>
          <w:szCs w:val="24"/>
        </w:rPr>
        <w:t xml:space="preserve">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7245F" w:rsidRPr="00212C94" w:rsidRDefault="0007245F" w:rsidP="0007245F">
      <w:pPr>
        <w:pStyle w:val="ConsPlusNormal"/>
        <w:ind w:firstLine="540"/>
        <w:jc w:val="both"/>
        <w:rPr>
          <w:sz w:val="24"/>
          <w:szCs w:val="24"/>
        </w:rPr>
      </w:pPr>
      <w:r w:rsidRPr="00212C94">
        <w:rPr>
          <w:sz w:val="24"/>
          <w:szCs w:val="24"/>
        </w:rPr>
        <w:t>2) исчерпывающий перечень оснований для отказа в предоставлении муниципальной услуги.</w:t>
      </w:r>
    </w:p>
    <w:p w:rsidR="0007245F" w:rsidRPr="00212C94" w:rsidRDefault="0007245F" w:rsidP="0007245F">
      <w:pPr>
        <w:pStyle w:val="ConsPlusNormal"/>
        <w:ind w:firstLine="540"/>
        <w:jc w:val="both"/>
        <w:rPr>
          <w:sz w:val="24"/>
          <w:szCs w:val="24"/>
        </w:rPr>
      </w:pPr>
      <w:bookmarkStart w:id="9" w:name="P119"/>
      <w:bookmarkEnd w:id="9"/>
      <w:r w:rsidRPr="00212C94">
        <w:rPr>
          <w:sz w:val="24"/>
          <w:szCs w:val="24"/>
        </w:rPr>
        <w:t>Для каждого основания, включенного в перечни, указанные в подпунктах 1 и 2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p>
    <w:p w:rsidR="0007245F" w:rsidRPr="00212C94" w:rsidRDefault="0007245F" w:rsidP="0007245F">
      <w:pPr>
        <w:pStyle w:val="ConsPlusNormal"/>
        <w:ind w:firstLine="540"/>
        <w:jc w:val="both"/>
        <w:rPr>
          <w:sz w:val="24"/>
          <w:szCs w:val="24"/>
        </w:rPr>
      </w:pPr>
      <w:r w:rsidRPr="00212C94">
        <w:rPr>
          <w:sz w:val="24"/>
          <w:szCs w:val="24"/>
        </w:rPr>
        <w:t>Исчерпывающий перечень оснований, предусмотренных в подпунктах 1 и 2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245F" w:rsidRPr="00212C94" w:rsidRDefault="0007245F" w:rsidP="0007245F">
      <w:pPr>
        <w:pStyle w:val="ConsPlusNormal"/>
        <w:ind w:firstLine="540"/>
        <w:jc w:val="both"/>
        <w:rPr>
          <w:sz w:val="24"/>
          <w:szCs w:val="24"/>
        </w:rPr>
      </w:pPr>
      <w:r w:rsidRPr="00212C94">
        <w:rPr>
          <w:sz w:val="24"/>
          <w:szCs w:val="24"/>
        </w:rPr>
        <w:t xml:space="preserve">2.4.9. Размер платы, взимаемой с заявителя при предоставлении муниципальной, и способы ее взимания. </w:t>
      </w:r>
    </w:p>
    <w:p w:rsidR="0007245F" w:rsidRPr="00212C94" w:rsidRDefault="0007245F" w:rsidP="0007245F">
      <w:pPr>
        <w:pStyle w:val="ConsPlusNormal"/>
        <w:ind w:firstLine="540"/>
        <w:jc w:val="both"/>
        <w:rPr>
          <w:sz w:val="24"/>
          <w:szCs w:val="24"/>
        </w:rPr>
      </w:pPr>
      <w:r w:rsidRPr="00212C94">
        <w:rPr>
          <w:sz w:val="24"/>
          <w:szCs w:val="24"/>
        </w:rPr>
        <w:t>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сведения о размещении на ЕПГУ, в региональных информационных системах органов исполнительных власти, используемых для оказания муниципальных услуг в электронном виде, информации о размере государственной пошлины или иной платы, взимаемой за предоставление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07245F" w:rsidRPr="00212C94" w:rsidRDefault="0007245F" w:rsidP="0007245F">
      <w:pPr>
        <w:pStyle w:val="ConsPlusNormal"/>
        <w:ind w:firstLine="540"/>
        <w:jc w:val="both"/>
        <w:rPr>
          <w:sz w:val="24"/>
          <w:szCs w:val="24"/>
        </w:rPr>
      </w:pPr>
      <w:r w:rsidRPr="00212C94">
        <w:rPr>
          <w:sz w:val="24"/>
          <w:szCs w:val="24"/>
        </w:rPr>
        <w:t>2.4.10.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2.4.11. Срок регистрации запроса заявителя о предоставлении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2.4.12. Требования к помещениям, в которых предоставляются государственные услуги. </w:t>
      </w:r>
    </w:p>
    <w:p w:rsidR="0007245F" w:rsidRPr="00212C94" w:rsidRDefault="0007245F" w:rsidP="0007245F">
      <w:pPr>
        <w:pStyle w:val="ConsPlusNormal"/>
        <w:ind w:firstLine="540"/>
        <w:jc w:val="both"/>
        <w:rPr>
          <w:sz w:val="24"/>
          <w:szCs w:val="24"/>
        </w:rPr>
      </w:pPr>
      <w:r w:rsidRPr="00212C94">
        <w:rPr>
          <w:sz w:val="24"/>
          <w:szCs w:val="24"/>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w:t>
      </w:r>
    </w:p>
    <w:p w:rsidR="0007245F" w:rsidRPr="00212C94" w:rsidRDefault="0007245F" w:rsidP="0007245F">
      <w:pPr>
        <w:pStyle w:val="ConsPlusNormal"/>
        <w:numPr>
          <w:ilvl w:val="0"/>
          <w:numId w:val="1"/>
        </w:numPr>
        <w:jc w:val="both"/>
        <w:rPr>
          <w:sz w:val="24"/>
          <w:szCs w:val="24"/>
        </w:rPr>
      </w:pPr>
      <w:r w:rsidRPr="00212C94">
        <w:rPr>
          <w:sz w:val="24"/>
          <w:szCs w:val="24"/>
        </w:rPr>
        <w:t>зал ожидания;</w:t>
      </w:r>
    </w:p>
    <w:p w:rsidR="0007245F" w:rsidRPr="00212C94" w:rsidRDefault="0007245F" w:rsidP="0007245F">
      <w:pPr>
        <w:pStyle w:val="ConsPlusNormal"/>
        <w:numPr>
          <w:ilvl w:val="0"/>
          <w:numId w:val="1"/>
        </w:numPr>
        <w:ind w:left="0" w:firstLine="615"/>
        <w:jc w:val="both"/>
        <w:rPr>
          <w:sz w:val="24"/>
          <w:szCs w:val="24"/>
        </w:rPr>
      </w:pPr>
      <w:r w:rsidRPr="00212C94">
        <w:rPr>
          <w:sz w:val="24"/>
          <w:szCs w:val="24"/>
        </w:rPr>
        <w:t>места для заполнения запросов о предоставлении муниципальной услуги;</w:t>
      </w:r>
    </w:p>
    <w:p w:rsidR="0007245F" w:rsidRPr="00212C94" w:rsidRDefault="0007245F" w:rsidP="0007245F">
      <w:pPr>
        <w:pStyle w:val="ConsPlusNormal"/>
        <w:numPr>
          <w:ilvl w:val="0"/>
          <w:numId w:val="1"/>
        </w:numPr>
        <w:ind w:left="0" w:firstLine="615"/>
        <w:jc w:val="both"/>
        <w:rPr>
          <w:sz w:val="24"/>
          <w:szCs w:val="24"/>
        </w:rPr>
      </w:pPr>
      <w:r w:rsidRPr="00212C94">
        <w:rPr>
          <w:sz w:val="24"/>
          <w:szCs w:val="24"/>
        </w:rPr>
        <w:t xml:space="preserve"> информационные стенды с образцами их заполнения и перечнем документов и (или) информации, необходимые для предоставления каждой муниципальной услуги;</w:t>
      </w:r>
    </w:p>
    <w:p w:rsidR="0007245F" w:rsidRPr="00212C94" w:rsidRDefault="0007245F" w:rsidP="0007245F">
      <w:pPr>
        <w:pStyle w:val="ConsPlusNormal"/>
        <w:numPr>
          <w:ilvl w:val="0"/>
          <w:numId w:val="1"/>
        </w:numPr>
        <w:ind w:left="0" w:firstLine="615"/>
        <w:jc w:val="both"/>
        <w:rPr>
          <w:sz w:val="24"/>
          <w:szCs w:val="24"/>
        </w:rPr>
      </w:pPr>
      <w:r w:rsidRPr="00212C94">
        <w:rPr>
          <w:sz w:val="24"/>
          <w:szCs w:val="24"/>
        </w:rPr>
        <w:t>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245F" w:rsidRPr="00212C94" w:rsidRDefault="0007245F" w:rsidP="0007245F">
      <w:pPr>
        <w:pStyle w:val="ConsPlusNormal"/>
        <w:ind w:firstLine="540"/>
        <w:jc w:val="both"/>
        <w:rPr>
          <w:sz w:val="24"/>
          <w:szCs w:val="24"/>
        </w:rPr>
      </w:pPr>
      <w:r w:rsidRPr="00212C94">
        <w:rPr>
          <w:sz w:val="24"/>
          <w:szCs w:val="24"/>
        </w:rPr>
        <w:t>2.4.13. Показатели доступности и качества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 В подраздел «Показатели доступности и качества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7245F" w:rsidRPr="00212C94" w:rsidRDefault="0007245F" w:rsidP="0007245F">
      <w:pPr>
        <w:pStyle w:val="ConsPlusNormal"/>
        <w:ind w:firstLine="540"/>
        <w:jc w:val="both"/>
        <w:rPr>
          <w:sz w:val="24"/>
          <w:szCs w:val="24"/>
        </w:rPr>
      </w:pPr>
      <w:r w:rsidRPr="00212C94">
        <w:rPr>
          <w:sz w:val="24"/>
          <w:szCs w:val="24"/>
        </w:rPr>
        <w:t>2.4.14.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245F" w:rsidRPr="00212C94" w:rsidRDefault="0007245F" w:rsidP="0007245F">
      <w:pPr>
        <w:pStyle w:val="ConsPlusNormal"/>
        <w:ind w:firstLine="540"/>
        <w:jc w:val="both"/>
        <w:rPr>
          <w:sz w:val="24"/>
          <w:szCs w:val="24"/>
        </w:rPr>
      </w:pPr>
      <w:r w:rsidRPr="00212C94">
        <w:rPr>
          <w:sz w:val="24"/>
          <w:szCs w:val="24"/>
        </w:rPr>
        <w:t xml:space="preserve"> 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перечень услуг, которые являются необходимыми и обязательными для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 или Белгородской области;</w:t>
      </w:r>
    </w:p>
    <w:p w:rsidR="0007245F" w:rsidRPr="00212C94" w:rsidRDefault="0007245F" w:rsidP="0007245F">
      <w:pPr>
        <w:pStyle w:val="ConsPlusNormal"/>
        <w:ind w:firstLine="540"/>
        <w:jc w:val="both"/>
        <w:rPr>
          <w:sz w:val="24"/>
          <w:szCs w:val="24"/>
        </w:rPr>
      </w:pPr>
      <w:r w:rsidRPr="00212C94">
        <w:rPr>
          <w:sz w:val="24"/>
          <w:szCs w:val="24"/>
        </w:rPr>
        <w:t>3) перечень информационных систем, используемых для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7245F" w:rsidRPr="00212C94" w:rsidRDefault="0007245F" w:rsidP="0007245F">
      <w:pPr>
        <w:pStyle w:val="ConsPlusNormal"/>
        <w:ind w:firstLine="540"/>
        <w:jc w:val="both"/>
        <w:rPr>
          <w:sz w:val="24"/>
          <w:szCs w:val="24"/>
        </w:rPr>
      </w:pPr>
      <w:bookmarkStart w:id="10" w:name="P133"/>
      <w:bookmarkEnd w:id="10"/>
      <w:r w:rsidRPr="00212C94">
        <w:rPr>
          <w:sz w:val="24"/>
          <w:szCs w:val="24"/>
        </w:rPr>
        <w:t>2.5.1.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7245F" w:rsidRPr="00212C94" w:rsidRDefault="0007245F" w:rsidP="0007245F">
      <w:pPr>
        <w:pStyle w:val="ConsPlusNormal"/>
        <w:ind w:firstLine="540"/>
        <w:jc w:val="both"/>
        <w:rPr>
          <w:sz w:val="24"/>
          <w:szCs w:val="24"/>
        </w:rPr>
      </w:pPr>
      <w:r w:rsidRPr="00212C94">
        <w:rPr>
          <w:sz w:val="24"/>
          <w:szCs w:val="24"/>
        </w:rPr>
        <w:t>2.5.2. Описание административной процедуры профилирования заявителя.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 xml:space="preserve">2.5.3. Подразделы, содержащие описание вариантов предоставления муниципальной услуги. </w:t>
      </w:r>
    </w:p>
    <w:p w:rsidR="0007245F" w:rsidRPr="00212C94" w:rsidRDefault="0007245F" w:rsidP="0007245F">
      <w:pPr>
        <w:pStyle w:val="ConsPlusNormal"/>
        <w:ind w:firstLine="540"/>
        <w:jc w:val="both"/>
        <w:rPr>
          <w:sz w:val="24"/>
          <w:szCs w:val="24"/>
        </w:rPr>
      </w:pPr>
      <w:r w:rsidRPr="00212C94">
        <w:rPr>
          <w:sz w:val="24"/>
          <w:szCs w:val="24"/>
        </w:rPr>
        <w:t xml:space="preserve">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r:id="rId16" w:anchor="P133" w:history="1">
        <w:r w:rsidRPr="00212C94">
          <w:rPr>
            <w:rStyle w:val="a3"/>
            <w:color w:val="000000" w:themeColor="text1"/>
            <w:sz w:val="24"/>
            <w:szCs w:val="24"/>
            <w:u w:val="none"/>
          </w:rPr>
          <w:t>подпунктом 2.5.1 пункта 2.5 раздела II</w:t>
        </w:r>
      </w:hyperlink>
      <w:r w:rsidRPr="00212C94">
        <w:rPr>
          <w:color w:val="000000" w:themeColor="text1"/>
          <w:sz w:val="24"/>
          <w:szCs w:val="24"/>
        </w:rPr>
        <w:t xml:space="preserve"> </w:t>
      </w:r>
      <w:r w:rsidRPr="00212C94">
        <w:rPr>
          <w:sz w:val="24"/>
          <w:szCs w:val="24"/>
        </w:rPr>
        <w:t>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2.5.4. Особенности описания отдельных административных процедур.</w:t>
      </w:r>
    </w:p>
    <w:p w:rsidR="0007245F" w:rsidRPr="00212C94" w:rsidRDefault="0007245F" w:rsidP="0007245F">
      <w:pPr>
        <w:pStyle w:val="ConsPlusNormal"/>
        <w:ind w:firstLine="540"/>
        <w:jc w:val="both"/>
        <w:rPr>
          <w:sz w:val="24"/>
          <w:szCs w:val="24"/>
        </w:rPr>
      </w:pPr>
      <w:r w:rsidRPr="00212C94">
        <w:rPr>
          <w:sz w:val="24"/>
          <w:szCs w:val="24"/>
        </w:rPr>
        <w:t>2.5.4.1.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7245F" w:rsidRPr="00212C94" w:rsidRDefault="0007245F" w:rsidP="0007245F">
      <w:pPr>
        <w:pStyle w:val="ConsPlusNormal"/>
        <w:ind w:firstLine="540"/>
        <w:jc w:val="both"/>
        <w:rPr>
          <w:sz w:val="24"/>
          <w:szCs w:val="24"/>
        </w:rPr>
      </w:pPr>
      <w:r w:rsidRPr="00212C94">
        <w:rPr>
          <w:sz w:val="24"/>
          <w:szCs w:val="24"/>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3) наличие (отсутствие) возможности подачи запроса представителем заявителя;</w:t>
      </w:r>
    </w:p>
    <w:p w:rsidR="0007245F" w:rsidRPr="00212C94" w:rsidRDefault="0007245F" w:rsidP="0007245F">
      <w:pPr>
        <w:pStyle w:val="ConsPlusNormal"/>
        <w:ind w:firstLine="540"/>
        <w:jc w:val="both"/>
        <w:rPr>
          <w:sz w:val="24"/>
          <w:szCs w:val="24"/>
        </w:rPr>
      </w:pPr>
      <w:r w:rsidRPr="00212C94">
        <w:rPr>
          <w:sz w:val="24"/>
          <w:szCs w:val="24"/>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7245F" w:rsidRPr="00212C94" w:rsidRDefault="0007245F" w:rsidP="0007245F">
      <w:pPr>
        <w:pStyle w:val="ConsPlusNormal"/>
        <w:ind w:firstLine="540"/>
        <w:jc w:val="both"/>
        <w:rPr>
          <w:sz w:val="24"/>
          <w:szCs w:val="24"/>
        </w:rPr>
      </w:pPr>
      <w:r w:rsidRPr="00212C94">
        <w:rPr>
          <w:sz w:val="24"/>
          <w:szCs w:val="24"/>
        </w:rPr>
        <w:t>5) органы, предоставляющие муниципальные услуги, и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7245F" w:rsidRPr="00212C94" w:rsidRDefault="0007245F" w:rsidP="0007245F">
      <w:pPr>
        <w:pStyle w:val="ConsPlusNormal"/>
        <w:ind w:firstLine="540"/>
        <w:jc w:val="both"/>
        <w:rPr>
          <w:sz w:val="24"/>
          <w:szCs w:val="24"/>
        </w:rPr>
      </w:pPr>
      <w:r w:rsidRPr="00212C94">
        <w:rPr>
          <w:sz w:val="24"/>
          <w:szCs w:val="24"/>
        </w:rPr>
        <w:t>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245F" w:rsidRPr="00212C94" w:rsidRDefault="0007245F" w:rsidP="0007245F">
      <w:pPr>
        <w:pStyle w:val="ConsPlusNormal"/>
        <w:ind w:firstLine="540"/>
        <w:jc w:val="both"/>
        <w:rPr>
          <w:sz w:val="24"/>
          <w:szCs w:val="24"/>
        </w:rPr>
      </w:pPr>
      <w:r w:rsidRPr="00212C94">
        <w:rPr>
          <w:sz w:val="24"/>
          <w:szCs w:val="24"/>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муниципальной услугу, или в многофункциональном центре.</w:t>
      </w:r>
    </w:p>
    <w:p w:rsidR="0007245F" w:rsidRPr="00212C94" w:rsidRDefault="0007245F" w:rsidP="0007245F">
      <w:pPr>
        <w:pStyle w:val="ConsPlusNormal"/>
        <w:ind w:firstLine="540"/>
        <w:jc w:val="both"/>
        <w:rPr>
          <w:sz w:val="24"/>
          <w:szCs w:val="24"/>
        </w:rPr>
      </w:pPr>
      <w:r w:rsidRPr="00212C94">
        <w:rPr>
          <w:sz w:val="24"/>
          <w:szCs w:val="24"/>
        </w:rPr>
        <w:t>2.5.4.2.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7245F" w:rsidRPr="00212C94" w:rsidRDefault="0007245F" w:rsidP="0007245F">
      <w:pPr>
        <w:pStyle w:val="ConsPlusNormal"/>
        <w:ind w:firstLine="540"/>
        <w:jc w:val="both"/>
        <w:rPr>
          <w:sz w:val="24"/>
          <w:szCs w:val="24"/>
        </w:rPr>
      </w:pPr>
      <w:r w:rsidRPr="00212C94">
        <w:rPr>
          <w:sz w:val="24"/>
          <w:szCs w:val="24"/>
        </w:rPr>
        <w:t>1) наименование органа исполнительной власти, органа государственного внебюджетного фонда или государственной корпорации, органа местного самоуправления, в которые направляется запрос;</w:t>
      </w:r>
    </w:p>
    <w:p w:rsidR="0007245F" w:rsidRPr="00212C94" w:rsidRDefault="0007245F" w:rsidP="0007245F">
      <w:pPr>
        <w:pStyle w:val="ConsPlusNormal"/>
        <w:ind w:firstLine="540"/>
        <w:jc w:val="both"/>
        <w:rPr>
          <w:sz w:val="24"/>
          <w:szCs w:val="24"/>
        </w:rPr>
      </w:pPr>
      <w:r w:rsidRPr="00212C94">
        <w:rPr>
          <w:sz w:val="24"/>
          <w:szCs w:val="24"/>
        </w:rPr>
        <w:t>2) направляемые в запросе сведения;</w:t>
      </w:r>
    </w:p>
    <w:p w:rsidR="0007245F" w:rsidRPr="00212C94" w:rsidRDefault="0007245F" w:rsidP="0007245F">
      <w:pPr>
        <w:pStyle w:val="ConsPlusNormal"/>
        <w:ind w:firstLine="540"/>
        <w:jc w:val="both"/>
        <w:rPr>
          <w:sz w:val="24"/>
          <w:szCs w:val="24"/>
        </w:rPr>
      </w:pPr>
      <w:r w:rsidRPr="00212C94">
        <w:rPr>
          <w:sz w:val="24"/>
          <w:szCs w:val="24"/>
        </w:rPr>
        <w:t>3) запрашиваемые в запросе сведения с указанием цели их использования;</w:t>
      </w:r>
    </w:p>
    <w:p w:rsidR="0007245F" w:rsidRPr="00212C94" w:rsidRDefault="0007245F" w:rsidP="0007245F">
      <w:pPr>
        <w:pStyle w:val="ConsPlusNormal"/>
        <w:ind w:firstLine="540"/>
        <w:jc w:val="both"/>
        <w:rPr>
          <w:sz w:val="24"/>
          <w:szCs w:val="24"/>
        </w:rPr>
      </w:pPr>
      <w:r w:rsidRPr="00212C94">
        <w:rPr>
          <w:sz w:val="24"/>
          <w:szCs w:val="24"/>
        </w:rPr>
        <w:t>4) основание для информационного запроса, срок его направления;</w:t>
      </w:r>
    </w:p>
    <w:p w:rsidR="0007245F" w:rsidRPr="00212C94" w:rsidRDefault="0007245F" w:rsidP="0007245F">
      <w:pPr>
        <w:pStyle w:val="ConsPlusNormal"/>
        <w:ind w:firstLine="540"/>
        <w:jc w:val="both"/>
        <w:rPr>
          <w:sz w:val="24"/>
          <w:szCs w:val="24"/>
        </w:rPr>
      </w:pPr>
      <w:r w:rsidRPr="00212C94">
        <w:rPr>
          <w:sz w:val="24"/>
          <w:szCs w:val="24"/>
        </w:rPr>
        <w:t>5) срок, в течение которого результат запроса должен поступить в орган, предоставляющий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7245F" w:rsidRPr="00212C94" w:rsidRDefault="0007245F" w:rsidP="0007245F">
      <w:pPr>
        <w:pStyle w:val="ConsPlusNormal"/>
        <w:ind w:firstLine="540"/>
        <w:jc w:val="both"/>
        <w:rPr>
          <w:sz w:val="24"/>
          <w:szCs w:val="24"/>
        </w:rPr>
      </w:pPr>
      <w:r w:rsidRPr="00212C94">
        <w:rPr>
          <w:sz w:val="24"/>
          <w:szCs w:val="24"/>
        </w:rPr>
        <w:t>2.5.4.3. В описание административной процедуры приостановления предоставления муниципальной услуги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7245F" w:rsidRPr="00212C94" w:rsidRDefault="0007245F" w:rsidP="0007245F">
      <w:pPr>
        <w:pStyle w:val="ConsPlusNormal"/>
        <w:ind w:firstLine="540"/>
        <w:jc w:val="both"/>
        <w:rPr>
          <w:sz w:val="24"/>
          <w:szCs w:val="24"/>
        </w:rPr>
      </w:pPr>
      <w:r w:rsidRPr="00212C94">
        <w:rPr>
          <w:sz w:val="24"/>
          <w:szCs w:val="24"/>
        </w:rPr>
        <w:t>2) состав и содержание осуществляемых при приостановлении предоставления муниципальной услуги административных действий;</w:t>
      </w:r>
    </w:p>
    <w:p w:rsidR="0007245F" w:rsidRPr="00212C94" w:rsidRDefault="0007245F" w:rsidP="0007245F">
      <w:pPr>
        <w:pStyle w:val="ConsPlusNormal"/>
        <w:ind w:firstLine="540"/>
        <w:jc w:val="both"/>
        <w:rPr>
          <w:sz w:val="24"/>
          <w:szCs w:val="24"/>
        </w:rPr>
      </w:pPr>
      <w:r w:rsidRPr="00212C94">
        <w:rPr>
          <w:sz w:val="24"/>
          <w:szCs w:val="24"/>
        </w:rPr>
        <w:t>3) перечень оснований для возобновления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2.5.4.4.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критерии принятия решения о предоставлении (об отказе в предоставлении)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муниципальной услугу, всех сведений, необходимых для принятия решения.</w:t>
      </w:r>
    </w:p>
    <w:p w:rsidR="0007245F" w:rsidRPr="00212C94" w:rsidRDefault="0007245F" w:rsidP="0007245F">
      <w:pPr>
        <w:pStyle w:val="ConsPlusNormal"/>
        <w:ind w:firstLine="540"/>
        <w:jc w:val="both"/>
        <w:rPr>
          <w:sz w:val="24"/>
          <w:szCs w:val="24"/>
        </w:rPr>
      </w:pPr>
      <w:r w:rsidRPr="00212C94">
        <w:rPr>
          <w:sz w:val="24"/>
          <w:szCs w:val="24"/>
        </w:rPr>
        <w:t>2.5.4.5. В описание административной процедуры предоставления результата муниципальной услуги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способы предоставления результата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3) возможность (невозможность) предоставления органом, оказывающим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245F" w:rsidRPr="00212C94" w:rsidRDefault="0007245F" w:rsidP="0007245F">
      <w:pPr>
        <w:pStyle w:val="ConsPlusNormal"/>
        <w:ind w:firstLine="540"/>
        <w:jc w:val="both"/>
        <w:rPr>
          <w:sz w:val="24"/>
          <w:szCs w:val="24"/>
        </w:rPr>
      </w:pPr>
      <w:r w:rsidRPr="00212C94">
        <w:rPr>
          <w:sz w:val="24"/>
          <w:szCs w:val="24"/>
        </w:rPr>
        <w:t>2.5.4.6. В описание административной процедуры получения дополнительных сведений от заявителя включаются следующие положения:</w:t>
      </w:r>
    </w:p>
    <w:p w:rsidR="0007245F" w:rsidRPr="00212C94" w:rsidRDefault="0007245F" w:rsidP="0007245F">
      <w:pPr>
        <w:pStyle w:val="ConsPlusNormal"/>
        <w:ind w:firstLine="540"/>
        <w:jc w:val="both"/>
        <w:rPr>
          <w:sz w:val="24"/>
          <w:szCs w:val="24"/>
        </w:rPr>
      </w:pPr>
      <w:r w:rsidRPr="00212C94">
        <w:rPr>
          <w:sz w:val="24"/>
          <w:szCs w:val="24"/>
        </w:rPr>
        <w:t>1) основания для получения от заявителя дополнительных документов и (или) информации в процессе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2) срок, необходимый для получения таких документов и (или) информации;</w:t>
      </w:r>
    </w:p>
    <w:p w:rsidR="0007245F" w:rsidRPr="00212C94" w:rsidRDefault="0007245F" w:rsidP="0007245F">
      <w:pPr>
        <w:pStyle w:val="ConsPlusNormal"/>
        <w:ind w:firstLine="540"/>
        <w:jc w:val="both"/>
        <w:rPr>
          <w:sz w:val="24"/>
          <w:szCs w:val="24"/>
        </w:rPr>
      </w:pPr>
      <w:r w:rsidRPr="00212C94">
        <w:rPr>
          <w:sz w:val="24"/>
          <w:szCs w:val="24"/>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7245F" w:rsidRPr="00212C94" w:rsidRDefault="0007245F" w:rsidP="0007245F">
      <w:pPr>
        <w:pStyle w:val="ConsPlusNormal"/>
        <w:ind w:firstLine="540"/>
        <w:jc w:val="both"/>
        <w:rPr>
          <w:sz w:val="24"/>
          <w:szCs w:val="24"/>
        </w:rPr>
      </w:pPr>
      <w:r w:rsidRPr="00212C94">
        <w:rPr>
          <w:sz w:val="24"/>
          <w:szCs w:val="24"/>
        </w:rPr>
        <w:t>4) перечень органов исполнительной власти,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07245F" w:rsidRPr="00212C94" w:rsidRDefault="0007245F" w:rsidP="0007245F">
      <w:pPr>
        <w:pStyle w:val="ConsPlusNormal"/>
        <w:ind w:firstLine="540"/>
        <w:jc w:val="both"/>
        <w:rPr>
          <w:sz w:val="24"/>
          <w:szCs w:val="24"/>
        </w:rPr>
      </w:pPr>
      <w:r w:rsidRPr="00212C94">
        <w:rPr>
          <w:sz w:val="24"/>
          <w:szCs w:val="24"/>
        </w:rPr>
        <w:t>2.5.5. В случае если вариант предоставления муниципальной услуги предполагает предоставление муниципальной услуги в упреждающем (</w:t>
      </w:r>
      <w:proofErr w:type="spellStart"/>
      <w:r w:rsidRPr="00212C94">
        <w:rPr>
          <w:sz w:val="24"/>
          <w:szCs w:val="24"/>
        </w:rPr>
        <w:t>проактивном</w:t>
      </w:r>
      <w:proofErr w:type="spellEnd"/>
      <w:r w:rsidRPr="00212C94">
        <w:rPr>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07245F" w:rsidRPr="00212C94" w:rsidRDefault="0007245F" w:rsidP="0007245F">
      <w:pPr>
        <w:pStyle w:val="ConsPlusNormal"/>
        <w:ind w:firstLine="540"/>
        <w:jc w:val="both"/>
        <w:rPr>
          <w:color w:val="000000" w:themeColor="text1"/>
          <w:sz w:val="24"/>
          <w:szCs w:val="24"/>
        </w:rPr>
      </w:pPr>
      <w:r w:rsidRPr="00212C94">
        <w:rPr>
          <w:sz w:val="24"/>
          <w:szCs w:val="24"/>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12C94">
        <w:rPr>
          <w:sz w:val="24"/>
          <w:szCs w:val="24"/>
        </w:rPr>
        <w:t>проактивном</w:t>
      </w:r>
      <w:proofErr w:type="spellEnd"/>
      <w:r w:rsidRPr="00212C94">
        <w:rPr>
          <w:sz w:val="24"/>
          <w:szCs w:val="24"/>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7" w:history="1">
        <w:r w:rsidRPr="00212C94">
          <w:rPr>
            <w:rStyle w:val="a3"/>
            <w:color w:val="000000" w:themeColor="text1"/>
            <w:sz w:val="24"/>
            <w:szCs w:val="24"/>
            <w:u w:val="none"/>
          </w:rPr>
          <w:t>пунктом 1 части 1 статьи 7.3</w:t>
        </w:r>
      </w:hyperlink>
      <w:r w:rsidRPr="00212C94">
        <w:rPr>
          <w:color w:val="000000" w:themeColor="text1"/>
          <w:sz w:val="24"/>
          <w:szCs w:val="24"/>
        </w:rPr>
        <w:t xml:space="preserve"> Закона № 210-ФЗ;</w:t>
      </w:r>
    </w:p>
    <w:p w:rsidR="0007245F" w:rsidRPr="00212C94" w:rsidRDefault="0007245F" w:rsidP="0007245F">
      <w:pPr>
        <w:pStyle w:val="ConsPlusNormal"/>
        <w:ind w:firstLine="540"/>
        <w:jc w:val="both"/>
        <w:rPr>
          <w:sz w:val="24"/>
          <w:szCs w:val="24"/>
        </w:rPr>
      </w:pPr>
      <w:r w:rsidRPr="00212C94">
        <w:rPr>
          <w:sz w:val="24"/>
          <w:szCs w:val="24"/>
        </w:rPr>
        <w:t>2) сведения о юридическом факте, поступление которого в информационную систему органа, предоставляющего государственную услугу, является основанием для предоставления заявителю данной муниципальной услуги в упреждающем (</w:t>
      </w:r>
      <w:proofErr w:type="spellStart"/>
      <w:r w:rsidRPr="00212C94">
        <w:rPr>
          <w:sz w:val="24"/>
          <w:szCs w:val="24"/>
        </w:rPr>
        <w:t>проактивном</w:t>
      </w:r>
      <w:proofErr w:type="spellEnd"/>
      <w:r w:rsidRPr="00212C94">
        <w:rPr>
          <w:sz w:val="24"/>
          <w:szCs w:val="24"/>
        </w:rPr>
        <w:t>) режиме;</w:t>
      </w:r>
    </w:p>
    <w:p w:rsidR="0007245F" w:rsidRPr="00212C94" w:rsidRDefault="0007245F" w:rsidP="0007245F">
      <w:pPr>
        <w:pStyle w:val="ConsPlusNormal"/>
        <w:ind w:firstLine="540"/>
        <w:jc w:val="both"/>
        <w:rPr>
          <w:sz w:val="24"/>
          <w:szCs w:val="24"/>
        </w:rPr>
      </w:pPr>
      <w:r w:rsidRPr="00212C94">
        <w:rPr>
          <w:sz w:val="24"/>
          <w:szCs w:val="24"/>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rsidR="0007245F" w:rsidRPr="00212C94" w:rsidRDefault="0007245F" w:rsidP="0007245F">
      <w:pPr>
        <w:pStyle w:val="ConsPlusNormal"/>
        <w:ind w:firstLine="540"/>
        <w:jc w:val="both"/>
        <w:rPr>
          <w:sz w:val="24"/>
          <w:szCs w:val="24"/>
        </w:rPr>
      </w:pPr>
      <w:r w:rsidRPr="00212C94">
        <w:rPr>
          <w:sz w:val="24"/>
          <w:szCs w:val="24"/>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w:t>
      </w:r>
    </w:p>
    <w:p w:rsidR="0007245F" w:rsidRPr="00212C94" w:rsidRDefault="0007245F" w:rsidP="0007245F">
      <w:pPr>
        <w:pStyle w:val="ConsPlusNormal"/>
        <w:ind w:firstLine="540"/>
        <w:jc w:val="both"/>
        <w:rPr>
          <w:sz w:val="24"/>
          <w:szCs w:val="24"/>
        </w:rPr>
      </w:pPr>
      <w:r w:rsidRPr="00212C94">
        <w:rPr>
          <w:sz w:val="24"/>
          <w:szCs w:val="24"/>
        </w:rPr>
        <w:t>2.6. Раздел «Формы контроля за исполнением административного регламента» состоит из следующих подразделов:</w:t>
      </w:r>
    </w:p>
    <w:p w:rsidR="0007245F" w:rsidRPr="00212C94" w:rsidRDefault="0007245F" w:rsidP="0007245F">
      <w:pPr>
        <w:pStyle w:val="ConsPlusNormal"/>
        <w:ind w:firstLine="540"/>
        <w:jc w:val="both"/>
        <w:rPr>
          <w:sz w:val="24"/>
          <w:szCs w:val="24"/>
        </w:rPr>
      </w:pPr>
      <w:r w:rsidRPr="00212C94">
        <w:rPr>
          <w:sz w:val="24"/>
          <w:szCs w:val="24"/>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245F" w:rsidRPr="00212C94" w:rsidRDefault="0007245F" w:rsidP="0007245F">
      <w:pPr>
        <w:pStyle w:val="ConsPlusNormal"/>
        <w:ind w:firstLine="540"/>
        <w:jc w:val="both"/>
        <w:rPr>
          <w:sz w:val="24"/>
          <w:szCs w:val="24"/>
        </w:rPr>
      </w:pPr>
      <w:r w:rsidRPr="00212C94">
        <w:rPr>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7245F" w:rsidRPr="00212C94" w:rsidRDefault="0007245F" w:rsidP="0007245F">
      <w:pPr>
        <w:pStyle w:val="ConsPlusNormal"/>
        <w:ind w:firstLine="540"/>
        <w:jc w:val="both"/>
        <w:rPr>
          <w:sz w:val="24"/>
          <w:szCs w:val="24"/>
        </w:rPr>
      </w:pPr>
      <w:r w:rsidRPr="00212C94">
        <w:rPr>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245F" w:rsidRPr="00212C94" w:rsidRDefault="0007245F" w:rsidP="0007245F">
      <w:pPr>
        <w:pStyle w:val="ConsPlusNormal"/>
        <w:ind w:firstLine="540"/>
        <w:jc w:val="both"/>
        <w:rPr>
          <w:sz w:val="24"/>
          <w:szCs w:val="24"/>
        </w:rPr>
      </w:pPr>
      <w:r w:rsidRPr="00212C94">
        <w:rPr>
          <w:sz w:val="24"/>
          <w:szCs w:val="24"/>
        </w:rPr>
        <w:t xml:space="preserve">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8" w:history="1">
        <w:r w:rsidRPr="00212C94">
          <w:rPr>
            <w:rStyle w:val="a3"/>
            <w:color w:val="000000" w:themeColor="text1"/>
            <w:sz w:val="24"/>
            <w:szCs w:val="24"/>
            <w:u w:val="none"/>
          </w:rPr>
          <w:t>части 1.1 статьи 16</w:t>
        </w:r>
      </w:hyperlink>
      <w:r w:rsidRPr="00212C94">
        <w:rPr>
          <w:color w:val="000000" w:themeColor="text1"/>
          <w:sz w:val="24"/>
          <w:szCs w:val="24"/>
        </w:rPr>
        <w:t xml:space="preserve"> Закона № 210-ФЗ, а также их должностных лиц,</w:t>
      </w:r>
      <w:r w:rsidRPr="00212C94">
        <w:rPr>
          <w:sz w:val="24"/>
          <w:szCs w:val="24"/>
        </w:rPr>
        <w:t xml:space="preserve"> муниципальных</w:t>
      </w:r>
      <w:r w:rsidRPr="00212C94">
        <w:rPr>
          <w:color w:val="000000" w:themeColor="text1"/>
          <w:sz w:val="24"/>
          <w:szCs w:val="24"/>
        </w:rPr>
        <w:t xml:space="preserve"> служащи</w:t>
      </w:r>
      <w:r w:rsidRPr="00212C94">
        <w:rPr>
          <w:sz w:val="24"/>
          <w:szCs w:val="24"/>
        </w:rPr>
        <w:t>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7245F" w:rsidRPr="00212C94" w:rsidRDefault="0007245F" w:rsidP="0007245F">
      <w:pPr>
        <w:pStyle w:val="ConsPlusNormal"/>
        <w:jc w:val="both"/>
        <w:rPr>
          <w:sz w:val="24"/>
          <w:szCs w:val="24"/>
        </w:rPr>
      </w:pPr>
    </w:p>
    <w:p w:rsidR="0007245F" w:rsidRPr="00212C94" w:rsidRDefault="0007245F" w:rsidP="0007245F">
      <w:pPr>
        <w:pStyle w:val="ConsPlusTitle"/>
        <w:jc w:val="center"/>
        <w:outlineLvl w:val="1"/>
        <w:rPr>
          <w:sz w:val="24"/>
          <w:szCs w:val="24"/>
        </w:rPr>
      </w:pPr>
      <w:r w:rsidRPr="00212C94">
        <w:rPr>
          <w:sz w:val="24"/>
          <w:szCs w:val="24"/>
        </w:rPr>
        <w:t>3. Разработка и согласование административных</w:t>
      </w:r>
    </w:p>
    <w:p w:rsidR="0007245F" w:rsidRPr="00212C94" w:rsidRDefault="0007245F" w:rsidP="0007245F">
      <w:pPr>
        <w:pStyle w:val="ConsPlusTitle"/>
        <w:jc w:val="center"/>
        <w:rPr>
          <w:sz w:val="24"/>
          <w:szCs w:val="24"/>
        </w:rPr>
      </w:pPr>
      <w:r w:rsidRPr="00212C94">
        <w:rPr>
          <w:sz w:val="24"/>
          <w:szCs w:val="24"/>
        </w:rPr>
        <w:t>регламентов предоставления муниципальных услуг</w:t>
      </w:r>
    </w:p>
    <w:p w:rsidR="0007245F" w:rsidRPr="00212C94" w:rsidRDefault="0007245F" w:rsidP="0007245F">
      <w:pPr>
        <w:pStyle w:val="ConsPlusNormal"/>
        <w:jc w:val="both"/>
        <w:rPr>
          <w:sz w:val="24"/>
          <w:szCs w:val="24"/>
        </w:rPr>
      </w:pPr>
    </w:p>
    <w:p w:rsidR="0007245F" w:rsidRPr="00212C94" w:rsidRDefault="0007245F" w:rsidP="0007245F">
      <w:pPr>
        <w:pStyle w:val="ConsPlusNormal"/>
        <w:ind w:firstLine="540"/>
        <w:jc w:val="both"/>
        <w:rPr>
          <w:color w:val="000000" w:themeColor="text1"/>
          <w:sz w:val="24"/>
          <w:szCs w:val="24"/>
        </w:rPr>
      </w:pPr>
      <w:r w:rsidRPr="00212C94">
        <w:rPr>
          <w:sz w:val="24"/>
          <w:szCs w:val="24"/>
        </w:rPr>
        <w:t xml:space="preserve">3.1. Проект административного регламента формируется администрацией Дмитриевского сельского </w:t>
      </w:r>
      <w:r w:rsidRPr="00212C94">
        <w:rPr>
          <w:color w:val="000000" w:themeColor="text1"/>
          <w:sz w:val="24"/>
          <w:szCs w:val="24"/>
        </w:rPr>
        <w:t>поселения, предоставляющими муниципальные услуги, в машиночитаемом формате в электронном виде в реестре.</w:t>
      </w:r>
    </w:p>
    <w:p w:rsidR="0007245F" w:rsidRPr="00212C94" w:rsidRDefault="0007245F" w:rsidP="000724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12C94">
        <w:rPr>
          <w:rFonts w:ascii="Arial" w:hAnsi="Arial" w:cs="Arial"/>
          <w:sz w:val="24"/>
          <w:szCs w:val="24"/>
        </w:rPr>
        <w:t xml:space="preserve">3.2. </w:t>
      </w:r>
      <w:r w:rsidRPr="00212C94">
        <w:rPr>
          <w:rFonts w:ascii="Arial" w:hAnsi="Arial" w:cs="Arial"/>
          <w:color w:val="000000" w:themeColor="text1"/>
          <w:sz w:val="24"/>
          <w:szCs w:val="24"/>
        </w:rPr>
        <w:t>У</w:t>
      </w:r>
      <w:r w:rsidRPr="00212C94">
        <w:rPr>
          <w:rFonts w:ascii="Arial" w:hAnsi="Arial" w:cs="Arial"/>
          <w:sz w:val="24"/>
          <w:szCs w:val="24"/>
        </w:rPr>
        <w:t xml:space="preserve">полномоченный орган </w:t>
      </w:r>
      <w:r w:rsidRPr="00212C94">
        <w:rPr>
          <w:rFonts w:ascii="Arial" w:eastAsia="Times New Roman" w:hAnsi="Arial" w:cs="Arial"/>
          <w:sz w:val="24"/>
          <w:szCs w:val="24"/>
          <w:lang w:eastAsia="ru-RU"/>
        </w:rPr>
        <w:t xml:space="preserve">по ведению информационного ресурса реестра услуг обеспечивает доступ для участия </w:t>
      </w:r>
      <w:r w:rsidRPr="00212C94">
        <w:rPr>
          <w:rFonts w:ascii="Arial" w:hAnsi="Arial" w:cs="Arial"/>
          <w:sz w:val="24"/>
          <w:szCs w:val="24"/>
        </w:rPr>
        <w:t>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1) органам, предоставляющим муниципальные услуги;</w:t>
      </w:r>
    </w:p>
    <w:p w:rsidR="0007245F" w:rsidRPr="00212C94" w:rsidRDefault="0007245F" w:rsidP="0007245F">
      <w:pPr>
        <w:pStyle w:val="ConsPlusNormal"/>
        <w:ind w:firstLine="540"/>
        <w:jc w:val="both"/>
        <w:rPr>
          <w:sz w:val="24"/>
          <w:szCs w:val="24"/>
        </w:rPr>
      </w:pPr>
      <w:r w:rsidRPr="00212C94">
        <w:rPr>
          <w:sz w:val="24"/>
          <w:szCs w:val="24"/>
        </w:rPr>
        <w:t>2) органам,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7245F" w:rsidRPr="00212C94" w:rsidRDefault="0007245F" w:rsidP="0007245F">
      <w:pPr>
        <w:pStyle w:val="ConsPlusNormal"/>
        <w:ind w:firstLine="540"/>
        <w:jc w:val="both"/>
        <w:rPr>
          <w:sz w:val="24"/>
          <w:szCs w:val="24"/>
        </w:rPr>
      </w:pPr>
      <w:r w:rsidRPr="00212C94">
        <w:rPr>
          <w:sz w:val="24"/>
          <w:szCs w:val="24"/>
        </w:rPr>
        <w:t>3.3.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7245F" w:rsidRPr="00212C94" w:rsidRDefault="0007245F" w:rsidP="0007245F">
      <w:pPr>
        <w:pStyle w:val="ConsPlusNormal"/>
        <w:ind w:firstLine="540"/>
        <w:jc w:val="both"/>
        <w:rPr>
          <w:sz w:val="24"/>
          <w:szCs w:val="24"/>
        </w:rPr>
      </w:pPr>
      <w:r w:rsidRPr="00212C94">
        <w:rPr>
          <w:sz w:val="24"/>
          <w:szCs w:val="24"/>
        </w:rPr>
        <w:t>3.4.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(пяти) рабочих дней с даты поступления его на согласование в реестре.</w:t>
      </w:r>
    </w:p>
    <w:p w:rsidR="0007245F" w:rsidRPr="00212C94" w:rsidRDefault="0007245F" w:rsidP="0007245F">
      <w:pPr>
        <w:pStyle w:val="ConsPlusNormal"/>
        <w:ind w:firstLine="540"/>
        <w:jc w:val="both"/>
        <w:rPr>
          <w:sz w:val="24"/>
          <w:szCs w:val="24"/>
        </w:rPr>
      </w:pPr>
      <w:r w:rsidRPr="00212C94">
        <w:rPr>
          <w:sz w:val="24"/>
          <w:szCs w:val="24"/>
        </w:rPr>
        <w:t xml:space="preserve">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 участвующих в согласовании, срок проведения экспертизы может быть увеличен до </w:t>
      </w:r>
      <w:r w:rsidRPr="00212C94">
        <w:rPr>
          <w:color w:val="000000" w:themeColor="text1"/>
          <w:sz w:val="24"/>
          <w:szCs w:val="24"/>
        </w:rPr>
        <w:t xml:space="preserve">30 (тридцати) рабочих дней </w:t>
      </w:r>
      <w:r w:rsidRPr="00212C94">
        <w:rPr>
          <w:sz w:val="24"/>
          <w:szCs w:val="24"/>
        </w:rPr>
        <w:t>с момента поступления проекта административного регламента в реестре.</w:t>
      </w:r>
    </w:p>
    <w:p w:rsidR="0007245F" w:rsidRPr="00212C94" w:rsidRDefault="0007245F" w:rsidP="0007245F">
      <w:pPr>
        <w:pStyle w:val="ConsPlusNormal"/>
        <w:ind w:firstLine="540"/>
        <w:jc w:val="both"/>
        <w:rPr>
          <w:sz w:val="24"/>
          <w:szCs w:val="24"/>
        </w:rPr>
      </w:pPr>
      <w:r w:rsidRPr="00212C94">
        <w:rPr>
          <w:sz w:val="24"/>
          <w:szCs w:val="24"/>
        </w:rPr>
        <w:t xml:space="preserve">3.5.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 </w:t>
      </w:r>
    </w:p>
    <w:p w:rsidR="0007245F" w:rsidRPr="00212C94" w:rsidRDefault="0007245F" w:rsidP="0007245F">
      <w:pPr>
        <w:pStyle w:val="ConsPlusNormal"/>
        <w:ind w:firstLine="540"/>
        <w:jc w:val="both"/>
        <w:rPr>
          <w:sz w:val="24"/>
          <w:szCs w:val="24"/>
        </w:rPr>
      </w:pPr>
      <w:r w:rsidRPr="00212C94">
        <w:rPr>
          <w:sz w:val="24"/>
          <w:szCs w:val="24"/>
        </w:rPr>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7245F" w:rsidRPr="00212C94" w:rsidRDefault="0007245F" w:rsidP="0007245F">
      <w:pPr>
        <w:pStyle w:val="ConsPlusNormal"/>
        <w:ind w:firstLine="540"/>
        <w:jc w:val="both"/>
        <w:rPr>
          <w:sz w:val="24"/>
          <w:szCs w:val="24"/>
        </w:rPr>
      </w:pPr>
      <w:r w:rsidRPr="00212C94">
        <w:rPr>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7245F" w:rsidRPr="00212C94" w:rsidRDefault="0007245F" w:rsidP="0007245F">
      <w:pPr>
        <w:pStyle w:val="ConsPlusNormal"/>
        <w:ind w:firstLine="540"/>
        <w:jc w:val="both"/>
        <w:rPr>
          <w:sz w:val="24"/>
          <w:szCs w:val="24"/>
        </w:rPr>
      </w:pPr>
      <w:r w:rsidRPr="00212C94">
        <w:rPr>
          <w:sz w:val="24"/>
          <w:szCs w:val="24"/>
        </w:rPr>
        <w:t>3.7. После рассмотрения проекта административного регламента органом, участвующим в согласовании, а также поступления заключений либо информаций по проекту административного регламента (при наличии), в том числе по результатам независимой антикоррупционной экспертизы, орган, предоставляющий муниципальную услугу, рассматривает поступившие замечания в течение 5 (пяти) рабочих дней с момента поступления такого документа в реестре.</w:t>
      </w:r>
    </w:p>
    <w:p w:rsidR="0007245F" w:rsidRPr="00212C94" w:rsidRDefault="0007245F" w:rsidP="0007245F">
      <w:pPr>
        <w:pStyle w:val="ConsPlusNormal"/>
        <w:ind w:firstLine="540"/>
        <w:jc w:val="both"/>
        <w:rPr>
          <w:sz w:val="24"/>
          <w:szCs w:val="24"/>
        </w:rPr>
      </w:pPr>
      <w:r w:rsidRPr="00212C94">
        <w:rPr>
          <w:sz w:val="24"/>
          <w:szCs w:val="24"/>
        </w:rPr>
        <w:t xml:space="preserve">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9" w:history="1">
        <w:r w:rsidRPr="00212C94">
          <w:rPr>
            <w:rStyle w:val="a3"/>
            <w:color w:val="000000" w:themeColor="text1"/>
            <w:sz w:val="24"/>
            <w:szCs w:val="24"/>
            <w:u w:val="none"/>
          </w:rPr>
          <w:t>законом</w:t>
        </w:r>
      </w:hyperlink>
      <w:r w:rsidRPr="00212C94">
        <w:rPr>
          <w:color w:val="000000" w:themeColor="text1"/>
          <w:sz w:val="24"/>
          <w:szCs w:val="24"/>
        </w:rPr>
        <w:t xml:space="preserve"> от 17 и</w:t>
      </w:r>
      <w:r w:rsidRPr="00212C94">
        <w:rPr>
          <w:sz w:val="24"/>
          <w:szCs w:val="24"/>
        </w:rPr>
        <w:t>юля 2009 года № 172-ФЗ "Об антикоррупционной экспертизе нормативных правовых актов и проектов нормативных правовых актов».</w:t>
      </w:r>
    </w:p>
    <w:p w:rsidR="0007245F" w:rsidRPr="00212C94" w:rsidRDefault="0007245F" w:rsidP="0007245F">
      <w:pPr>
        <w:pStyle w:val="ConsPlusNormal"/>
        <w:ind w:firstLine="540"/>
        <w:jc w:val="both"/>
        <w:rPr>
          <w:sz w:val="24"/>
          <w:szCs w:val="24"/>
        </w:rPr>
      </w:pPr>
      <w:r w:rsidRPr="00212C94">
        <w:rPr>
          <w:sz w:val="24"/>
          <w:szCs w:val="24"/>
        </w:rPr>
        <w:t xml:space="preserve">3.8. В случае согласия с замечаниями, представленными органом, участвующим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w:t>
      </w:r>
      <w:hyperlink r:id="rId20" w:anchor="P53" w:history="1">
        <w:r w:rsidRPr="00212C94">
          <w:rPr>
            <w:rStyle w:val="a3"/>
            <w:color w:val="000000" w:themeColor="text1"/>
            <w:sz w:val="24"/>
            <w:szCs w:val="24"/>
            <w:u w:val="none"/>
          </w:rPr>
          <w:t>подпункте 1 пункта 1.5 раздела I</w:t>
        </w:r>
      </w:hyperlink>
      <w:r w:rsidRPr="00212C94">
        <w:rPr>
          <w:color w:val="000000" w:themeColor="text1"/>
          <w:sz w:val="24"/>
          <w:szCs w:val="24"/>
        </w:rPr>
        <w:t xml:space="preserve"> Поря</w:t>
      </w:r>
      <w:r w:rsidRPr="00212C94">
        <w:rPr>
          <w:sz w:val="24"/>
          <w:szCs w:val="24"/>
        </w:rPr>
        <w:t>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7245F" w:rsidRPr="00212C94" w:rsidRDefault="0007245F" w:rsidP="0007245F">
      <w:pPr>
        <w:pStyle w:val="ConsPlusNormal"/>
        <w:ind w:firstLine="540"/>
        <w:jc w:val="both"/>
        <w:rPr>
          <w:sz w:val="24"/>
          <w:szCs w:val="24"/>
        </w:rPr>
      </w:pPr>
      <w:r w:rsidRPr="00212C94">
        <w:rPr>
          <w:sz w:val="24"/>
          <w:szCs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подготовки информации, содержащей возражения на замечания органа, участвующего в согласовании, и направления такой информации указанному органу.</w:t>
      </w:r>
    </w:p>
    <w:p w:rsidR="0007245F" w:rsidRPr="00212C94" w:rsidRDefault="0007245F" w:rsidP="0007245F">
      <w:pPr>
        <w:pStyle w:val="ConsPlusNormal"/>
        <w:ind w:firstLine="540"/>
        <w:jc w:val="both"/>
        <w:rPr>
          <w:sz w:val="24"/>
          <w:szCs w:val="24"/>
        </w:rPr>
      </w:pPr>
      <w:r w:rsidRPr="00212C94">
        <w:rPr>
          <w:sz w:val="24"/>
          <w:szCs w:val="24"/>
        </w:rPr>
        <w:t>3.9. В случае согласия с возражениями, представленными органом, предоставляющим муниципальную услугу, орган, участвующий в согласовании, согласовывает проект административного регламента, проставляя соответствующую отметку в листе согласования.</w:t>
      </w:r>
    </w:p>
    <w:p w:rsidR="0007245F" w:rsidRPr="00212C94" w:rsidRDefault="0007245F" w:rsidP="0007245F">
      <w:pPr>
        <w:pStyle w:val="ConsPlusNormal"/>
        <w:ind w:firstLine="540"/>
        <w:jc w:val="both"/>
        <w:rPr>
          <w:sz w:val="24"/>
          <w:szCs w:val="24"/>
        </w:rPr>
      </w:pPr>
      <w:r w:rsidRPr="00212C94">
        <w:rPr>
          <w:sz w:val="24"/>
          <w:szCs w:val="24"/>
        </w:rPr>
        <w:t>В случае несогласия с возражениями, представленными органом, предоставляющим муниципальную услугу, орган, участвующий в согласовании, проставляет в листе согласования отметку о повторном отказе в согласовании.</w:t>
      </w:r>
    </w:p>
    <w:p w:rsidR="0007245F" w:rsidRPr="00212C94" w:rsidRDefault="0007245F" w:rsidP="0007245F">
      <w:pPr>
        <w:pStyle w:val="ConsPlusNormal"/>
        <w:ind w:firstLine="540"/>
        <w:jc w:val="both"/>
        <w:rPr>
          <w:sz w:val="24"/>
          <w:szCs w:val="24"/>
        </w:rPr>
      </w:pPr>
      <w:r w:rsidRPr="00212C94">
        <w:rPr>
          <w:sz w:val="24"/>
          <w:szCs w:val="24"/>
        </w:rPr>
        <w:t>3.10. Орган, предоставляющий муниципальную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07245F" w:rsidRPr="00212C94" w:rsidRDefault="0007245F" w:rsidP="0007245F">
      <w:pPr>
        <w:pStyle w:val="ConsPlusNormal"/>
        <w:ind w:firstLine="540"/>
        <w:jc w:val="both"/>
        <w:rPr>
          <w:sz w:val="24"/>
          <w:szCs w:val="24"/>
        </w:rPr>
      </w:pPr>
      <w:bookmarkStart w:id="11" w:name="P202"/>
      <w:bookmarkEnd w:id="11"/>
      <w:r w:rsidRPr="00212C94">
        <w:rPr>
          <w:sz w:val="24"/>
          <w:szCs w:val="24"/>
        </w:rPr>
        <w:t>3.11. Разногласия по проекту административного регламента разрешаются в ходе согласительного совещания, на которое приглашаются представители органа, отказавшего в согласовании.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 xml:space="preserve">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21" w:anchor="P213" w:history="1">
        <w:r w:rsidRPr="00212C94">
          <w:rPr>
            <w:rStyle w:val="a3"/>
            <w:color w:val="000000" w:themeColor="text1"/>
            <w:sz w:val="24"/>
            <w:szCs w:val="24"/>
            <w:u w:val="none"/>
          </w:rPr>
          <w:t>разделом 4</w:t>
        </w:r>
      </w:hyperlink>
      <w:r w:rsidRPr="00212C94">
        <w:rPr>
          <w:color w:val="000000" w:themeColor="text1"/>
          <w:sz w:val="24"/>
          <w:szCs w:val="24"/>
        </w:rPr>
        <w:t xml:space="preserve"> на</w:t>
      </w:r>
      <w:r w:rsidRPr="00212C94">
        <w:rPr>
          <w:sz w:val="24"/>
          <w:szCs w:val="24"/>
        </w:rPr>
        <w:t>стоящего порядка.</w:t>
      </w:r>
    </w:p>
    <w:p w:rsidR="0007245F" w:rsidRPr="00212C94" w:rsidRDefault="0007245F" w:rsidP="0007245F">
      <w:pPr>
        <w:pStyle w:val="ConsPlusNormal"/>
        <w:ind w:firstLine="540"/>
        <w:jc w:val="both"/>
        <w:rPr>
          <w:sz w:val="24"/>
          <w:szCs w:val="24"/>
        </w:rPr>
      </w:pPr>
      <w:r w:rsidRPr="00212C94">
        <w:rPr>
          <w:sz w:val="24"/>
          <w:szCs w:val="24"/>
        </w:rPr>
        <w:t>3.13. Административный регламент утверждается органом, предоставляющим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3.14. Подписание нормативного правового акта органа, предоставляющего муниципальную услугу,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7245F" w:rsidRPr="00212C94" w:rsidRDefault="0007245F" w:rsidP="0007245F">
      <w:pPr>
        <w:pStyle w:val="ConsPlusNormal"/>
        <w:ind w:firstLine="540"/>
        <w:jc w:val="both"/>
        <w:rPr>
          <w:sz w:val="24"/>
          <w:szCs w:val="24"/>
        </w:rPr>
      </w:pPr>
      <w:r w:rsidRPr="00212C94">
        <w:rPr>
          <w:sz w:val="24"/>
          <w:szCs w:val="24"/>
        </w:rPr>
        <w:t>3.15. Если руководитель органа, предоставляющего муниципальную услугу, временно не может исполнять свои обязанности, правовые акты подписывает лицо, исполняющее полномочия руководителя органа, предоставляющего муниципальную услугу.</w:t>
      </w:r>
    </w:p>
    <w:p w:rsidR="0007245F" w:rsidRPr="00212C94" w:rsidRDefault="0007245F" w:rsidP="0007245F">
      <w:pPr>
        <w:pStyle w:val="ConsPlusNormal"/>
        <w:ind w:firstLine="540"/>
        <w:jc w:val="both"/>
        <w:rPr>
          <w:sz w:val="24"/>
          <w:szCs w:val="24"/>
        </w:rPr>
      </w:pPr>
      <w:r w:rsidRPr="00212C94">
        <w:rPr>
          <w:sz w:val="24"/>
          <w:szCs w:val="24"/>
        </w:rPr>
        <w:t xml:space="preserve">3.16. Административные регламенты подлежат обнародованию, размещению на официальном сайте органов местного самоуправления </w:t>
      </w:r>
      <w:r w:rsidR="003F4B45" w:rsidRPr="00212C94">
        <w:rPr>
          <w:sz w:val="24"/>
          <w:szCs w:val="24"/>
        </w:rPr>
        <w:t>Центрального</w:t>
      </w:r>
      <w:r w:rsidRPr="00212C94">
        <w:rPr>
          <w:sz w:val="24"/>
          <w:szCs w:val="24"/>
        </w:rPr>
        <w:t xml:space="preserve"> сельского поселения (https://zinaidinskoe-r31.gosweb.gosuslugi.ru).</w:t>
      </w:r>
    </w:p>
    <w:p w:rsidR="0007245F" w:rsidRPr="00212C94" w:rsidRDefault="0007245F" w:rsidP="0007245F">
      <w:pPr>
        <w:pStyle w:val="ConsPlusNormal"/>
        <w:ind w:firstLine="540"/>
        <w:jc w:val="both"/>
        <w:rPr>
          <w:sz w:val="24"/>
          <w:szCs w:val="24"/>
        </w:rPr>
      </w:pPr>
      <w:r w:rsidRPr="00212C94">
        <w:rPr>
          <w:sz w:val="24"/>
          <w:szCs w:val="24"/>
        </w:rPr>
        <w:t>3.17. Внесение изменений в административные регламенты осуществляется в случае изменения законодательства Российской Федерации и (или) законодательства Белгородской области, регулирующего предоставление муниципальных услуг, изменения структуры органов местного самоуправления Ракитянского района Белгородской области, к сфере деятельности которых относится предоставление муниципальных услуг, а также по предложениям органов исполнительной власти Белгородской области, основанным на результатах анализа практики применения административных регламентов.</w:t>
      </w:r>
    </w:p>
    <w:p w:rsidR="0007245F" w:rsidRPr="00212C94" w:rsidRDefault="0007245F" w:rsidP="0007245F">
      <w:pPr>
        <w:pStyle w:val="ConsPlusNormal"/>
        <w:ind w:firstLine="540"/>
        <w:jc w:val="both"/>
        <w:rPr>
          <w:sz w:val="24"/>
          <w:szCs w:val="24"/>
        </w:rPr>
      </w:pPr>
      <w:r w:rsidRPr="00212C94">
        <w:rPr>
          <w:sz w:val="24"/>
          <w:szCs w:val="24"/>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07245F" w:rsidRPr="00212C94" w:rsidRDefault="0007245F" w:rsidP="0007245F">
      <w:pPr>
        <w:pStyle w:val="ConsPlusNormal"/>
        <w:ind w:firstLine="540"/>
        <w:jc w:val="both"/>
        <w:rPr>
          <w:sz w:val="24"/>
          <w:szCs w:val="24"/>
        </w:rPr>
      </w:pPr>
      <w:r w:rsidRPr="00212C94">
        <w:rPr>
          <w:sz w:val="24"/>
          <w:szCs w:val="24"/>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07245F" w:rsidRPr="00212C94" w:rsidRDefault="0007245F" w:rsidP="0007245F">
      <w:pPr>
        <w:pStyle w:val="ConsPlusNormal"/>
        <w:ind w:firstLine="540"/>
        <w:jc w:val="both"/>
        <w:rPr>
          <w:sz w:val="24"/>
          <w:szCs w:val="24"/>
        </w:rPr>
      </w:pPr>
      <w:r w:rsidRPr="00212C94">
        <w:rPr>
          <w:sz w:val="24"/>
          <w:szCs w:val="24"/>
        </w:rPr>
        <w:t>3.18. До 1 декабря 2023 года подписание и регистрация административного регламента допускается на бумажном носителе без использования реестра.</w:t>
      </w:r>
    </w:p>
    <w:p w:rsidR="0007245F" w:rsidRPr="00212C94" w:rsidRDefault="0007245F" w:rsidP="0007245F">
      <w:pPr>
        <w:pStyle w:val="ConsPlusNormal"/>
        <w:jc w:val="both"/>
        <w:rPr>
          <w:sz w:val="24"/>
          <w:szCs w:val="24"/>
        </w:rPr>
      </w:pPr>
    </w:p>
    <w:p w:rsidR="0007245F" w:rsidRPr="00212C94" w:rsidRDefault="0007245F" w:rsidP="0007245F">
      <w:pPr>
        <w:pStyle w:val="ConsPlusTitle"/>
        <w:jc w:val="center"/>
        <w:outlineLvl w:val="1"/>
        <w:rPr>
          <w:sz w:val="24"/>
          <w:szCs w:val="24"/>
        </w:rPr>
      </w:pPr>
      <w:bookmarkStart w:id="12" w:name="P213"/>
      <w:bookmarkEnd w:id="12"/>
      <w:r w:rsidRPr="00212C94">
        <w:rPr>
          <w:sz w:val="24"/>
          <w:szCs w:val="24"/>
        </w:rPr>
        <w:t>4. Проведение экспертизы проектов</w:t>
      </w:r>
    </w:p>
    <w:p w:rsidR="0007245F" w:rsidRPr="00212C94" w:rsidRDefault="0007245F" w:rsidP="0007245F">
      <w:pPr>
        <w:pStyle w:val="ConsPlusTitle"/>
        <w:jc w:val="center"/>
        <w:rPr>
          <w:sz w:val="24"/>
          <w:szCs w:val="24"/>
        </w:rPr>
      </w:pPr>
      <w:r w:rsidRPr="00212C94">
        <w:rPr>
          <w:sz w:val="24"/>
          <w:szCs w:val="24"/>
        </w:rPr>
        <w:t>административных регламентов</w:t>
      </w:r>
    </w:p>
    <w:p w:rsidR="0007245F" w:rsidRPr="00212C94" w:rsidRDefault="0007245F" w:rsidP="0007245F">
      <w:pPr>
        <w:pStyle w:val="ConsPlusNormal"/>
        <w:jc w:val="both"/>
        <w:rPr>
          <w:sz w:val="24"/>
          <w:szCs w:val="24"/>
        </w:rPr>
      </w:pPr>
    </w:p>
    <w:p w:rsidR="0007245F" w:rsidRPr="00212C94" w:rsidRDefault="0007245F" w:rsidP="0007245F">
      <w:pPr>
        <w:pStyle w:val="ConsPlusNormal"/>
        <w:ind w:firstLine="540"/>
        <w:jc w:val="both"/>
        <w:rPr>
          <w:sz w:val="24"/>
          <w:szCs w:val="24"/>
        </w:rPr>
      </w:pPr>
      <w:r w:rsidRPr="00212C94">
        <w:rPr>
          <w:sz w:val="24"/>
          <w:szCs w:val="24"/>
        </w:rPr>
        <w:t xml:space="preserve">4.1. Экспертиза проектов административных регламентов проводится должностным лицом администрации </w:t>
      </w:r>
      <w:r w:rsidR="003F4B45" w:rsidRPr="00212C94">
        <w:rPr>
          <w:sz w:val="24"/>
          <w:szCs w:val="24"/>
        </w:rPr>
        <w:t>Центрального</w:t>
      </w:r>
      <w:r w:rsidRPr="00212C94">
        <w:rPr>
          <w:sz w:val="24"/>
          <w:szCs w:val="24"/>
        </w:rPr>
        <w:t xml:space="preserve"> сельского поселения, уполномоченным на проведение экспертизы проектов административных регламентов в реестре услуг (далее- уполномоченное лицо). </w:t>
      </w:r>
    </w:p>
    <w:p w:rsidR="0007245F" w:rsidRPr="00212C94" w:rsidRDefault="0007245F" w:rsidP="0007245F">
      <w:pPr>
        <w:pStyle w:val="ConsPlusNormal"/>
        <w:ind w:firstLine="540"/>
        <w:jc w:val="both"/>
        <w:rPr>
          <w:sz w:val="24"/>
          <w:szCs w:val="24"/>
        </w:rPr>
      </w:pPr>
      <w:r w:rsidRPr="00212C94">
        <w:rPr>
          <w:sz w:val="24"/>
          <w:szCs w:val="24"/>
        </w:rPr>
        <w:t>4.2. Предметом экспертизы являются:</w:t>
      </w:r>
    </w:p>
    <w:p w:rsidR="0007245F" w:rsidRPr="00212C94" w:rsidRDefault="0007245F" w:rsidP="0007245F">
      <w:pPr>
        <w:pStyle w:val="ConsPlusNormal"/>
        <w:ind w:firstLine="540"/>
        <w:jc w:val="both"/>
        <w:rPr>
          <w:sz w:val="24"/>
          <w:szCs w:val="24"/>
        </w:rPr>
      </w:pPr>
      <w:r w:rsidRPr="00212C94">
        <w:rPr>
          <w:sz w:val="24"/>
          <w:szCs w:val="24"/>
        </w:rPr>
        <w:t xml:space="preserve">1) соответствие проектов административных регламентов требованиям </w:t>
      </w:r>
      <w:hyperlink r:id="rId22" w:anchor="P51" w:history="1">
        <w:r w:rsidRPr="00212C94">
          <w:rPr>
            <w:rStyle w:val="a3"/>
            <w:color w:val="000000" w:themeColor="text1"/>
            <w:sz w:val="24"/>
            <w:szCs w:val="24"/>
            <w:u w:val="none"/>
          </w:rPr>
          <w:t>пунктов 1.3</w:t>
        </w:r>
      </w:hyperlink>
      <w:r w:rsidRPr="00212C94">
        <w:rPr>
          <w:color w:val="000000" w:themeColor="text1"/>
          <w:sz w:val="24"/>
          <w:szCs w:val="24"/>
        </w:rPr>
        <w:t xml:space="preserve"> и </w:t>
      </w:r>
      <w:hyperlink r:id="rId23" w:anchor="P60" w:history="1">
        <w:r w:rsidRPr="00212C94">
          <w:rPr>
            <w:rStyle w:val="a3"/>
            <w:color w:val="000000" w:themeColor="text1"/>
            <w:sz w:val="24"/>
            <w:szCs w:val="24"/>
            <w:u w:val="none"/>
          </w:rPr>
          <w:t>1.7 раздела I</w:t>
        </w:r>
      </w:hyperlink>
      <w:r w:rsidRPr="00212C94">
        <w:rPr>
          <w:color w:val="000000" w:themeColor="text1"/>
          <w:sz w:val="24"/>
          <w:szCs w:val="24"/>
        </w:rPr>
        <w:t xml:space="preserve"> П</w:t>
      </w:r>
      <w:r w:rsidRPr="00212C94">
        <w:rPr>
          <w:sz w:val="24"/>
          <w:szCs w:val="24"/>
        </w:rPr>
        <w:t>орядка;</w:t>
      </w:r>
    </w:p>
    <w:p w:rsidR="0007245F" w:rsidRPr="00212C94" w:rsidRDefault="0007245F" w:rsidP="0007245F">
      <w:pPr>
        <w:pStyle w:val="ConsPlusNormal"/>
        <w:ind w:firstLine="540"/>
        <w:jc w:val="both"/>
        <w:rPr>
          <w:color w:val="000000" w:themeColor="text1"/>
          <w:sz w:val="24"/>
          <w:szCs w:val="24"/>
        </w:rPr>
      </w:pPr>
      <w:r w:rsidRPr="00212C94">
        <w:rPr>
          <w:sz w:val="24"/>
          <w:szCs w:val="24"/>
        </w:rPr>
        <w:t xml:space="preserve">2) соответствие критериев принятия соответствующего решения требованиям, предусмотренным </w:t>
      </w:r>
      <w:hyperlink r:id="rId24" w:anchor="P119" w:history="1">
        <w:r w:rsidRPr="00212C94">
          <w:rPr>
            <w:rStyle w:val="a3"/>
            <w:color w:val="000000" w:themeColor="text1"/>
            <w:sz w:val="24"/>
            <w:szCs w:val="24"/>
            <w:u w:val="none"/>
          </w:rPr>
          <w:t>вторым абзацем подпункта 2 подпункта 2.4.8 пункта 2.4 раздела 2</w:t>
        </w:r>
      </w:hyperlink>
      <w:r w:rsidRPr="00212C94">
        <w:rPr>
          <w:color w:val="000000" w:themeColor="text1"/>
          <w:sz w:val="24"/>
          <w:szCs w:val="24"/>
        </w:rPr>
        <w:t xml:space="preserve"> настоящего Порядка;</w:t>
      </w:r>
    </w:p>
    <w:p w:rsidR="0007245F" w:rsidRPr="00212C94" w:rsidRDefault="0007245F" w:rsidP="0007245F">
      <w:pPr>
        <w:pStyle w:val="ConsPlusNormal"/>
        <w:ind w:firstLine="540"/>
        <w:jc w:val="both"/>
        <w:rPr>
          <w:sz w:val="24"/>
          <w:szCs w:val="24"/>
        </w:rPr>
      </w:pPr>
      <w:r w:rsidRPr="00212C94">
        <w:rPr>
          <w:sz w:val="24"/>
          <w:szCs w:val="24"/>
        </w:rPr>
        <w:t>3)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7245F" w:rsidRPr="00212C94" w:rsidRDefault="0007245F" w:rsidP="0007245F">
      <w:pPr>
        <w:pStyle w:val="ConsPlusNormal"/>
        <w:ind w:firstLine="540"/>
        <w:jc w:val="both"/>
        <w:rPr>
          <w:sz w:val="24"/>
          <w:szCs w:val="24"/>
        </w:rPr>
      </w:pPr>
      <w:r w:rsidRPr="00212C94">
        <w:rPr>
          <w:sz w:val="24"/>
          <w:szCs w:val="24"/>
        </w:rPr>
        <w:t>4.3. По результатам рассмотрения проекта административного регламента уполномоченное лицо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4.4. При принятии решения о представлении положительного заключения на проект административного регламента уполномоченное лицо проставляет соответствующую отметку в листе согласования.</w:t>
      </w:r>
    </w:p>
    <w:p w:rsidR="0007245F" w:rsidRPr="00212C94" w:rsidRDefault="0007245F" w:rsidP="0007245F">
      <w:pPr>
        <w:pStyle w:val="ConsPlusNormal"/>
        <w:ind w:firstLine="540"/>
        <w:jc w:val="both"/>
        <w:rPr>
          <w:sz w:val="24"/>
          <w:szCs w:val="24"/>
        </w:rPr>
      </w:pPr>
      <w:r w:rsidRPr="00212C94">
        <w:rPr>
          <w:sz w:val="24"/>
          <w:szCs w:val="24"/>
        </w:rPr>
        <w:t>4.5. При принятии решения о представлении отрицательного заключения на проект административного регламента уполномоченное лицо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07245F" w:rsidRPr="00212C94" w:rsidRDefault="0007245F" w:rsidP="0007245F">
      <w:pPr>
        <w:pStyle w:val="ConsPlusNormal"/>
        <w:ind w:firstLine="540"/>
        <w:jc w:val="both"/>
        <w:rPr>
          <w:sz w:val="24"/>
          <w:szCs w:val="24"/>
        </w:rPr>
      </w:pPr>
      <w:r w:rsidRPr="00212C94">
        <w:rPr>
          <w:sz w:val="24"/>
          <w:szCs w:val="24"/>
        </w:rPr>
        <w:t>4.6. При наличии в информации либо заключении уполномоченного лица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07245F" w:rsidRPr="00212C94" w:rsidRDefault="0007245F" w:rsidP="0007245F">
      <w:pPr>
        <w:pStyle w:val="ConsPlusNormal"/>
        <w:ind w:firstLine="540"/>
        <w:jc w:val="both"/>
        <w:rPr>
          <w:sz w:val="24"/>
          <w:szCs w:val="24"/>
        </w:rPr>
      </w:pPr>
      <w:r w:rsidRPr="00212C94">
        <w:rPr>
          <w:sz w:val="24"/>
          <w:szCs w:val="24"/>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лицу.</w:t>
      </w:r>
    </w:p>
    <w:p w:rsidR="0007245F" w:rsidRPr="00212C94" w:rsidRDefault="0007245F" w:rsidP="0007245F">
      <w:pPr>
        <w:pStyle w:val="ConsPlusNormal"/>
        <w:ind w:firstLine="540"/>
        <w:jc w:val="both"/>
        <w:rPr>
          <w:sz w:val="24"/>
          <w:szCs w:val="24"/>
        </w:rPr>
      </w:pPr>
      <w:r w:rsidRPr="00212C94">
        <w:rPr>
          <w:sz w:val="24"/>
          <w:szCs w:val="24"/>
        </w:rPr>
        <w:t>Уполномоченное лицо рассматривает информацию, направленную органом, предоставляющим муниципальную услугу, в срок, не превышающий пяти рабочих дней с даты поступления информации.</w:t>
      </w:r>
    </w:p>
    <w:p w:rsidR="0007245F" w:rsidRPr="00212C94" w:rsidRDefault="0007245F" w:rsidP="0007245F">
      <w:pPr>
        <w:pStyle w:val="ConsPlusNormal"/>
        <w:ind w:firstLine="540"/>
        <w:jc w:val="both"/>
        <w:rPr>
          <w:sz w:val="24"/>
          <w:szCs w:val="24"/>
        </w:rPr>
      </w:pPr>
      <w:r w:rsidRPr="00212C94">
        <w:rPr>
          <w:sz w:val="24"/>
          <w:szCs w:val="24"/>
        </w:rPr>
        <w:t>В случае несогласия с доводами, представленными органом, предоставляющим муниципальную услугу, уполномоченное лицо проставляет соответствующую отметку в листе согласования.</w:t>
      </w:r>
    </w:p>
    <w:p w:rsidR="00C649D9" w:rsidRPr="00212C94" w:rsidRDefault="0007245F" w:rsidP="003F4B45">
      <w:pPr>
        <w:ind w:firstLine="709"/>
        <w:rPr>
          <w:rFonts w:ascii="Arial" w:hAnsi="Arial" w:cs="Arial"/>
          <w:sz w:val="24"/>
          <w:szCs w:val="24"/>
        </w:rPr>
      </w:pPr>
      <w:r w:rsidRPr="00212C94">
        <w:rPr>
          <w:rFonts w:ascii="Arial" w:hAnsi="Arial" w:cs="Arial"/>
          <w:sz w:val="24"/>
          <w:szCs w:val="24"/>
        </w:rPr>
        <w:t xml:space="preserve">4.7. Разногласия по проекту административного регламента разрешаются в порядке, определенном в </w:t>
      </w:r>
      <w:hyperlink r:id="rId25" w:anchor="P202" w:history="1">
        <w:r w:rsidRPr="00212C94">
          <w:rPr>
            <w:rStyle w:val="a3"/>
            <w:rFonts w:ascii="Arial" w:hAnsi="Arial" w:cs="Arial"/>
            <w:color w:val="000000" w:themeColor="text1"/>
            <w:sz w:val="24"/>
            <w:szCs w:val="24"/>
            <w:u w:val="none"/>
          </w:rPr>
          <w:t>пункте 3.11 раздела 3</w:t>
        </w:r>
      </w:hyperlink>
      <w:r w:rsidRPr="00212C94">
        <w:rPr>
          <w:rFonts w:ascii="Arial" w:hAnsi="Arial" w:cs="Arial"/>
          <w:color w:val="000000" w:themeColor="text1"/>
          <w:sz w:val="24"/>
          <w:szCs w:val="24"/>
        </w:rPr>
        <w:t xml:space="preserve"> </w:t>
      </w:r>
      <w:r w:rsidRPr="00212C94">
        <w:rPr>
          <w:rFonts w:ascii="Arial" w:hAnsi="Arial" w:cs="Arial"/>
          <w:sz w:val="24"/>
          <w:szCs w:val="24"/>
        </w:rPr>
        <w:t>Порядка</w:t>
      </w:r>
      <w:r w:rsidR="003F4B45" w:rsidRPr="00212C94">
        <w:rPr>
          <w:rFonts w:ascii="Arial" w:hAnsi="Arial" w:cs="Arial"/>
          <w:sz w:val="24"/>
          <w:szCs w:val="24"/>
        </w:rPr>
        <w:t>.</w:t>
      </w:r>
    </w:p>
    <w:p w:rsidR="003F4B45" w:rsidRPr="00212C94" w:rsidRDefault="003F4B45" w:rsidP="003F4B45">
      <w:pPr>
        <w:jc w:val="center"/>
        <w:rPr>
          <w:rFonts w:ascii="Arial" w:hAnsi="Arial" w:cs="Arial"/>
          <w:sz w:val="24"/>
          <w:szCs w:val="24"/>
        </w:rPr>
      </w:pPr>
      <w:r w:rsidRPr="00212C94">
        <w:rPr>
          <w:rFonts w:ascii="Arial" w:hAnsi="Arial" w:cs="Arial"/>
          <w:sz w:val="24"/>
          <w:szCs w:val="24"/>
        </w:rPr>
        <w:t xml:space="preserve">______________ </w:t>
      </w:r>
    </w:p>
    <w:sectPr w:rsidR="003F4B45" w:rsidRPr="00212C94" w:rsidSect="00212C94">
      <w:headerReference w:type="first"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A6" w:rsidRDefault="005E25A6" w:rsidP="003F4B45">
      <w:pPr>
        <w:spacing w:after="0" w:line="240" w:lineRule="auto"/>
      </w:pPr>
      <w:r>
        <w:separator/>
      </w:r>
    </w:p>
  </w:endnote>
  <w:endnote w:type="continuationSeparator" w:id="0">
    <w:p w:rsidR="005E25A6" w:rsidRDefault="005E25A6" w:rsidP="003F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A6" w:rsidRDefault="005E25A6" w:rsidP="003F4B45">
      <w:pPr>
        <w:spacing w:after="0" w:line="240" w:lineRule="auto"/>
      </w:pPr>
      <w:r>
        <w:separator/>
      </w:r>
    </w:p>
  </w:footnote>
  <w:footnote w:type="continuationSeparator" w:id="0">
    <w:p w:rsidR="005E25A6" w:rsidRDefault="005E25A6" w:rsidP="003F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45" w:rsidRPr="003F4B45" w:rsidRDefault="003F4B45" w:rsidP="003F4B45">
    <w:pPr>
      <w:pStyle w:val="a4"/>
      <w:jc w:val="right"/>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3555"/>
    <w:multiLevelType w:val="hybridMultilevel"/>
    <w:tmpl w:val="4E129E6E"/>
    <w:lvl w:ilvl="0" w:tplc="A14EC2B6">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F"/>
    <w:rsid w:val="0007245F"/>
    <w:rsid w:val="00212C94"/>
    <w:rsid w:val="003F4B45"/>
    <w:rsid w:val="00445BAA"/>
    <w:rsid w:val="00507DBB"/>
    <w:rsid w:val="005E25A6"/>
    <w:rsid w:val="00634C97"/>
    <w:rsid w:val="007030DF"/>
    <w:rsid w:val="00734F6A"/>
    <w:rsid w:val="00945CB3"/>
    <w:rsid w:val="00B127B8"/>
    <w:rsid w:val="00C649D9"/>
    <w:rsid w:val="00DA4917"/>
    <w:rsid w:val="00EA6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F715F"/>
  <w15:chartTrackingRefBased/>
  <w15:docId w15:val="{C9FA09EB-AB14-40C2-B298-40164F05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4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7245F"/>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07245F"/>
    <w:rPr>
      <w:color w:val="0000FF"/>
      <w:u w:val="single"/>
    </w:rPr>
  </w:style>
  <w:style w:type="paragraph" w:styleId="a4">
    <w:name w:val="header"/>
    <w:basedOn w:val="a"/>
    <w:link w:val="a5"/>
    <w:uiPriority w:val="99"/>
    <w:unhideWhenUsed/>
    <w:rsid w:val="003F4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B45"/>
  </w:style>
  <w:style w:type="paragraph" w:styleId="a6">
    <w:name w:val="footer"/>
    <w:basedOn w:val="a"/>
    <w:link w:val="a7"/>
    <w:uiPriority w:val="99"/>
    <w:unhideWhenUsed/>
    <w:rsid w:val="003F4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9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183D08A9AF04EEC60A91BF4D1557BF6C42CB1F2CA75F33A0D9A0922EB48286934C8288AE14391F68D4EBB6EE78F6F60CCF80EDED8BCO" TargetMode="External"/><Relationship Id="rId13" Type="http://schemas.openxmlformats.org/officeDocument/2006/relationships/hyperlink" Target="consultantplus://offline/ref=E4F183D08A9AF04EEC60A91BF4D1557BF6C42CB1F2CA75F33A0D9A0922EB48286934C82A8EE54BC0A5C24FE72BBB9C6E61CCFA06C28C7C1ADDBAO" TargetMode="External"/><Relationship Id="rId18" Type="http://schemas.openxmlformats.org/officeDocument/2006/relationships/hyperlink" Target="consultantplus://offline/ref=E4F183D08A9AF04EEC60A91BF4D1557BF6C42CB1F2CA75F33A0D9A0922EB48286934C82A8EE54BC0A5C24FE72BBB9C6E61CCFA06C28C7C1ADDBA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7" Type="http://schemas.openxmlformats.org/officeDocument/2006/relationships/endnotes" Target="endnotes.xml"/><Relationship Id="rId12" Type="http://schemas.openxmlformats.org/officeDocument/2006/relationships/hyperlink" Target="consultantplus://offline/ref=E4F183D08A9AF04EEC60A91BF4D1557BF6C42CB1F2CA75F33A0D9A0922EB48287B3490268FEC56C5AFD719B66DDEBCO" TargetMode="External"/><Relationship Id="rId17" Type="http://schemas.openxmlformats.org/officeDocument/2006/relationships/hyperlink" Target="consultantplus://offline/ref=E4F183D08A9AF04EEC60A91BF4D1557BF6C42CB1F2CA75F33A0D9A0922EB48286934C8288DE34391F68D4EBB6EE78F6F60CCF80EDED8BCO" TargetMode="External"/><Relationship Id="rId25"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 Type="http://schemas.openxmlformats.org/officeDocument/2006/relationships/numbering" Target="numbering.xml"/><Relationship Id="rId16"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0"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4"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5" Type="http://schemas.openxmlformats.org/officeDocument/2006/relationships/webSettings" Target="webSettings.xml"/><Relationship Id="rId15"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3"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8" Type="http://schemas.openxmlformats.org/officeDocument/2006/relationships/theme" Target="theme/theme1.xml"/><Relationship Id="rId10"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9" Type="http://schemas.openxmlformats.org/officeDocument/2006/relationships/hyperlink" Target="consultantplus://offline/ref=E4F183D08A9AF04EEC60A91BF4D1557BF1C422BBF1C975F33A0D9A0922EB48287B3490268FEC56C5AFD719B66DDEBCO" TargetMode="External"/><Relationship Id="rId4" Type="http://schemas.openxmlformats.org/officeDocument/2006/relationships/settings" Target="settings.xml"/><Relationship Id="rId9"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4"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2"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5637-DF65-4C2D-9DD8-E38C7478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 2</cp:lastModifiedBy>
  <cp:revision>6</cp:revision>
  <dcterms:created xsi:type="dcterms:W3CDTF">2022-11-29T19:49:00Z</dcterms:created>
  <dcterms:modified xsi:type="dcterms:W3CDTF">2022-11-30T08:05:00Z</dcterms:modified>
</cp:coreProperties>
</file>